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51B45" w14:textId="096CB9B7" w:rsidR="00756CE3" w:rsidRPr="00E4546D" w:rsidRDefault="00BE415A" w:rsidP="00E4546D">
      <w:pPr>
        <w:spacing w:after="0" w:line="259" w:lineRule="auto"/>
        <w:ind w:left="-2" w:firstLine="0"/>
        <w:jc w:val="left"/>
      </w:pPr>
      <w:r w:rsidRPr="00E4546D">
        <w:rPr>
          <w:noProof/>
        </w:rPr>
        <w:drawing>
          <wp:inline distT="0" distB="0" distL="0" distR="0" wp14:anchorId="260CAA34" wp14:editId="23933C16">
            <wp:extent cx="6401435" cy="1187450"/>
            <wp:effectExtent l="0" t="0" r="0" b="0"/>
            <wp:docPr id="3063032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1435" cy="1187450"/>
                    </a:xfrm>
                    <a:prstGeom prst="rect">
                      <a:avLst/>
                    </a:prstGeom>
                    <a:noFill/>
                    <a:ln>
                      <a:noFill/>
                    </a:ln>
                  </pic:spPr>
                </pic:pic>
              </a:graphicData>
            </a:graphic>
          </wp:inline>
        </w:drawing>
      </w:r>
    </w:p>
    <w:p w14:paraId="359DBD3A" w14:textId="77777777" w:rsidR="00B25D3F" w:rsidRPr="00E4546D" w:rsidRDefault="00B25D3F" w:rsidP="00E4546D">
      <w:pPr>
        <w:spacing w:after="69" w:line="230" w:lineRule="auto"/>
        <w:ind w:left="0" w:firstLine="0"/>
        <w:jc w:val="left"/>
        <w:rPr>
          <w:sz w:val="18"/>
          <w:szCs w:val="12"/>
        </w:rPr>
      </w:pPr>
    </w:p>
    <w:p w14:paraId="3C91D97F" w14:textId="1C6BD585" w:rsidR="005A39D9" w:rsidRPr="00E4546D" w:rsidRDefault="005A39D9" w:rsidP="00E4546D">
      <w:pPr>
        <w:spacing w:after="63"/>
        <w:ind w:left="-5"/>
      </w:pPr>
      <w:r w:rsidRPr="00E4546D">
        <w:rPr>
          <w:sz w:val="36"/>
        </w:rPr>
        <w:t>Insert Your Paper's Title Here, Clearly Capitalized to Reflect Its Main Focus</w:t>
      </w:r>
    </w:p>
    <w:p w14:paraId="387F456D" w14:textId="5F226B66" w:rsidR="00756CE3" w:rsidRPr="00E4546D" w:rsidRDefault="00167895" w:rsidP="00E4546D">
      <w:pPr>
        <w:spacing w:after="63"/>
        <w:ind w:left="-5"/>
      </w:pPr>
      <w:r w:rsidRPr="00E4546D">
        <w:t>Author Name</w:t>
      </w:r>
      <w:r w:rsidRPr="00E4546D">
        <w:rPr>
          <w:sz w:val="18"/>
          <w:vertAlign w:val="superscript"/>
        </w:rPr>
        <w:t>1</w:t>
      </w:r>
      <w:r w:rsidRPr="00E4546D">
        <w:t>, Author Name</w:t>
      </w:r>
      <w:r w:rsidRPr="00E4546D">
        <w:rPr>
          <w:sz w:val="18"/>
          <w:vertAlign w:val="superscript"/>
        </w:rPr>
        <w:t>2</w:t>
      </w:r>
      <w:r w:rsidRPr="00E4546D">
        <w:t>, Author Name</w:t>
      </w:r>
      <w:r w:rsidRPr="00E4546D">
        <w:rPr>
          <w:sz w:val="18"/>
          <w:vertAlign w:val="superscript"/>
        </w:rPr>
        <w:t>3</w:t>
      </w:r>
      <w:r w:rsidR="00126834">
        <w:rPr>
          <w:sz w:val="18"/>
          <w:vertAlign w:val="superscript"/>
        </w:rPr>
        <w:t>*</w:t>
      </w:r>
    </w:p>
    <w:p w14:paraId="05973786" w14:textId="68969143" w:rsidR="00756CE3" w:rsidRPr="00E4546D" w:rsidRDefault="00466B5E" w:rsidP="00E4546D">
      <w:pPr>
        <w:spacing w:after="0" w:line="260" w:lineRule="auto"/>
        <w:ind w:left="-5" w:right="1"/>
        <w:jc w:val="left"/>
        <w:rPr>
          <w:sz w:val="16"/>
          <w:szCs w:val="16"/>
        </w:rPr>
      </w:pPr>
      <w:r w:rsidRPr="00E4546D">
        <w:rPr>
          <w:sz w:val="16"/>
          <w:szCs w:val="16"/>
          <w:vertAlign w:val="superscript"/>
        </w:rPr>
        <w:t>1</w:t>
      </w:r>
      <w:r w:rsidR="00670DB1" w:rsidRPr="00E4546D">
        <w:rPr>
          <w:sz w:val="16"/>
          <w:szCs w:val="16"/>
        </w:rPr>
        <w:t xml:space="preserve">Department Name, College Name, </w:t>
      </w:r>
      <w:r w:rsidR="0095688D" w:rsidRPr="00E4546D">
        <w:rPr>
          <w:sz w:val="16"/>
          <w:szCs w:val="16"/>
        </w:rPr>
        <w:t>University Name, City, Country</w:t>
      </w:r>
    </w:p>
    <w:p w14:paraId="6E91DC72" w14:textId="734FA40F" w:rsidR="00756CE3" w:rsidRPr="00E4546D" w:rsidRDefault="00466B5E" w:rsidP="00E4546D">
      <w:pPr>
        <w:spacing w:after="0" w:line="260" w:lineRule="auto"/>
        <w:ind w:left="-5" w:right="1"/>
        <w:jc w:val="left"/>
        <w:rPr>
          <w:sz w:val="16"/>
          <w:szCs w:val="16"/>
        </w:rPr>
      </w:pPr>
      <w:r w:rsidRPr="00E4546D">
        <w:rPr>
          <w:sz w:val="16"/>
          <w:szCs w:val="16"/>
          <w:vertAlign w:val="superscript"/>
        </w:rPr>
        <w:t>2</w:t>
      </w:r>
      <w:r w:rsidR="00670DB1" w:rsidRPr="00E4546D">
        <w:rPr>
          <w:sz w:val="16"/>
          <w:szCs w:val="16"/>
        </w:rPr>
        <w:t xml:space="preserve">Department Name, College Name, </w:t>
      </w:r>
      <w:r w:rsidR="0095688D" w:rsidRPr="00E4546D">
        <w:rPr>
          <w:sz w:val="16"/>
          <w:szCs w:val="16"/>
        </w:rPr>
        <w:t>University Name, City, Country</w:t>
      </w:r>
    </w:p>
    <w:p w14:paraId="6CC3012A" w14:textId="5155C2CB" w:rsidR="00756CE3" w:rsidRDefault="00466B5E" w:rsidP="00E4546D">
      <w:pPr>
        <w:spacing w:after="0" w:line="260" w:lineRule="auto"/>
        <w:ind w:left="-5" w:right="1"/>
        <w:jc w:val="left"/>
        <w:rPr>
          <w:sz w:val="16"/>
          <w:szCs w:val="16"/>
        </w:rPr>
      </w:pPr>
      <w:r w:rsidRPr="00E4546D">
        <w:rPr>
          <w:sz w:val="16"/>
          <w:szCs w:val="16"/>
          <w:vertAlign w:val="superscript"/>
        </w:rPr>
        <w:t>3</w:t>
      </w:r>
      <w:r w:rsidR="00670DB1" w:rsidRPr="00E4546D">
        <w:rPr>
          <w:sz w:val="16"/>
          <w:szCs w:val="16"/>
        </w:rPr>
        <w:t xml:space="preserve">Department Name, College Name, </w:t>
      </w:r>
      <w:r w:rsidR="0095688D" w:rsidRPr="00E4546D">
        <w:rPr>
          <w:sz w:val="16"/>
          <w:szCs w:val="16"/>
        </w:rPr>
        <w:t>University Name, City, Country</w:t>
      </w:r>
    </w:p>
    <w:p w14:paraId="2E92C3BD" w14:textId="77777777" w:rsidR="004A06ED" w:rsidRPr="00E4546D" w:rsidRDefault="004A06ED" w:rsidP="00E4546D">
      <w:pPr>
        <w:spacing w:after="0" w:line="260" w:lineRule="auto"/>
        <w:ind w:left="-5" w:right="1"/>
        <w:jc w:val="left"/>
        <w:rPr>
          <w:sz w:val="16"/>
          <w:szCs w:val="16"/>
        </w:rPr>
      </w:pPr>
    </w:p>
    <w:tbl>
      <w:tblPr>
        <w:tblStyle w:val="TableGrid"/>
        <w:tblpPr w:vertAnchor="text" w:tblpX="2391" w:tblpY="47"/>
        <w:tblOverlap w:val="never"/>
        <w:tblW w:w="7689" w:type="dxa"/>
        <w:tblInd w:w="0" w:type="dxa"/>
        <w:tblCellMar>
          <w:left w:w="240" w:type="dxa"/>
          <w:right w:w="203" w:type="dxa"/>
        </w:tblCellMar>
        <w:tblLook w:val="04A0" w:firstRow="1" w:lastRow="0" w:firstColumn="1" w:lastColumn="0" w:noHBand="0" w:noVBand="1"/>
      </w:tblPr>
      <w:tblGrid>
        <w:gridCol w:w="7689"/>
      </w:tblGrid>
      <w:tr w:rsidR="00756CE3" w:rsidRPr="00E4546D" w14:paraId="3FF1A4BF" w14:textId="77777777">
        <w:trPr>
          <w:trHeight w:val="4740"/>
        </w:trPr>
        <w:tc>
          <w:tcPr>
            <w:tcW w:w="7689" w:type="dxa"/>
            <w:tcBorders>
              <w:top w:val="nil"/>
              <w:left w:val="nil"/>
              <w:bottom w:val="nil"/>
              <w:right w:val="nil"/>
            </w:tcBorders>
            <w:shd w:val="clear" w:color="auto" w:fill="E9E8E7"/>
            <w:vAlign w:val="center"/>
          </w:tcPr>
          <w:p w14:paraId="1539C9C1" w14:textId="77777777" w:rsidR="00756CE3" w:rsidRPr="00E4546D" w:rsidRDefault="00466B5E" w:rsidP="00E4546D">
            <w:pPr>
              <w:spacing w:after="70" w:line="259" w:lineRule="auto"/>
              <w:ind w:left="1" w:firstLine="0"/>
              <w:jc w:val="left"/>
            </w:pPr>
            <w:r w:rsidRPr="00E4546D">
              <w:rPr>
                <w:b/>
                <w:sz w:val="22"/>
              </w:rPr>
              <w:t>ABSTRACT</w:t>
            </w:r>
          </w:p>
          <w:p w14:paraId="64FD9BD2" w14:textId="0115FC78" w:rsidR="00756CE3" w:rsidRPr="00E4546D" w:rsidRDefault="00466B5E" w:rsidP="00E4546D">
            <w:pPr>
              <w:spacing w:after="144" w:line="259" w:lineRule="auto"/>
              <w:ind w:left="0" w:right="36" w:firstLine="0"/>
            </w:pPr>
            <w:r w:rsidRPr="00E4546D">
              <w:rPr>
                <w:b/>
                <w:sz w:val="16"/>
              </w:rPr>
              <w:t>Objectives:</w:t>
            </w:r>
            <w:r w:rsidR="00A76E65" w:rsidRPr="00E4546D">
              <w:rPr>
                <w:b/>
                <w:sz w:val="16"/>
              </w:rPr>
              <w:t xml:space="preserve"> </w:t>
            </w:r>
            <w:r w:rsidR="00A76E65" w:rsidRPr="00E4546D">
              <w:rPr>
                <w:sz w:val="16"/>
              </w:rPr>
              <w:t>This section should provide a concise but informative statement of the purpose of the research. Authors should clearly identify the main research problem, explain the context in which the study was conducted, and state the specific objectives, research questions, or hypotheses addressed. The objective should help readers understand why the study was necessary and what contribution it aims to make to the existing body of knowledge.</w:t>
            </w:r>
          </w:p>
          <w:p w14:paraId="704FB5A8" w14:textId="0CA11043" w:rsidR="00756CE3" w:rsidRPr="00E4546D" w:rsidRDefault="00466B5E" w:rsidP="00E4546D">
            <w:pPr>
              <w:spacing w:after="145" w:line="259" w:lineRule="auto"/>
              <w:ind w:left="0" w:right="37" w:firstLine="0"/>
            </w:pPr>
            <w:r w:rsidRPr="00E4546D">
              <w:rPr>
                <w:b/>
                <w:sz w:val="16"/>
              </w:rPr>
              <w:t>Material and Methods:</w:t>
            </w:r>
            <w:r w:rsidR="00A76E65" w:rsidRPr="00E4546D">
              <w:t xml:space="preserve"> </w:t>
            </w:r>
            <w:r w:rsidR="00A76E65" w:rsidRPr="00E4546D">
              <w:rPr>
                <w:sz w:val="16"/>
              </w:rPr>
              <w:t>This section should describe the overall research design, study setting, data sources, sample or population, sampling method, variables, instruments, procedures, and analytical techniques used in the study. Authors should provide enough information to allow readers to understand how the research was conducted and, where applicable, how the study could be replicated. For empirical studies, this may include statistical models, software, validity and reliability procedures, and ethical considerations.</w:t>
            </w:r>
          </w:p>
          <w:p w14:paraId="3CF8DD3A" w14:textId="7274F9D3" w:rsidR="00756CE3" w:rsidRPr="00E4546D" w:rsidRDefault="00466B5E" w:rsidP="00E4546D">
            <w:pPr>
              <w:spacing w:after="145" w:line="259" w:lineRule="auto"/>
              <w:ind w:left="0" w:right="36" w:firstLine="0"/>
            </w:pPr>
            <w:r w:rsidRPr="00E4546D">
              <w:rPr>
                <w:b/>
                <w:sz w:val="16"/>
              </w:rPr>
              <w:t>Results:</w:t>
            </w:r>
            <w:r w:rsidR="007C1254" w:rsidRPr="00E4546D">
              <w:t xml:space="preserve"> </w:t>
            </w:r>
            <w:r w:rsidR="007C1254" w:rsidRPr="00E4546D">
              <w:rPr>
                <w:sz w:val="16"/>
              </w:rPr>
              <w:t>This section should summarize the most important findings of the study in a clear and logical manner. Authors should present results that directly relate to the stated objectives or hypotheses. Numerical results, trends, comparisons, relationships, or significant outcomes may be included where relevant. The results should be factual and should avoid lengthy interpretation, which should be reserved for the discussion section.</w:t>
            </w:r>
          </w:p>
          <w:p w14:paraId="324BC2D4" w14:textId="0F9F6F14" w:rsidR="00756CE3" w:rsidRPr="00E4546D" w:rsidRDefault="00466B5E" w:rsidP="00E4546D">
            <w:pPr>
              <w:spacing w:after="145" w:line="259" w:lineRule="auto"/>
              <w:ind w:left="0" w:right="36" w:firstLine="0"/>
            </w:pPr>
            <w:r w:rsidRPr="00E4546D">
              <w:rPr>
                <w:b/>
                <w:sz w:val="16"/>
              </w:rPr>
              <w:t>Conclusion:</w:t>
            </w:r>
            <w:r w:rsidRPr="00E4546D">
              <w:rPr>
                <w:sz w:val="16"/>
              </w:rPr>
              <w:t xml:space="preserve"> </w:t>
            </w:r>
            <w:r w:rsidR="007C1254" w:rsidRPr="00E4546D">
              <w:rPr>
                <w:sz w:val="16"/>
              </w:rPr>
              <w:t>This section should briefly state the main conclusion drawn from the findings. Authors should explain the significance of the results, highlight the practical, theoretical, or policy implications of the study, and indicate how the research contributes to the field. Where appropriate, recommendations for future research or professional practice may also be included.</w:t>
            </w:r>
          </w:p>
          <w:p w14:paraId="1F7E00CE" w14:textId="2A3FE207" w:rsidR="00756CE3" w:rsidRPr="00E4546D" w:rsidRDefault="00466B5E" w:rsidP="00E4546D">
            <w:pPr>
              <w:spacing w:after="0" w:line="259" w:lineRule="auto"/>
              <w:ind w:left="0" w:firstLine="0"/>
              <w:jc w:val="left"/>
            </w:pPr>
            <w:r w:rsidRPr="00E4546D">
              <w:rPr>
                <w:b/>
                <w:sz w:val="16"/>
              </w:rPr>
              <w:t xml:space="preserve">Keywords: </w:t>
            </w:r>
            <w:r w:rsidR="00A013CB" w:rsidRPr="00E4546D">
              <w:rPr>
                <w:sz w:val="16"/>
              </w:rPr>
              <w:t>Four to six keywords that represent the topic, methods, setting, and main concepts of the study</w:t>
            </w:r>
            <w:r w:rsidR="00A013CB" w:rsidRPr="00E4546D">
              <w:t>.</w:t>
            </w:r>
          </w:p>
        </w:tc>
      </w:tr>
    </w:tbl>
    <w:p w14:paraId="122D97B8" w14:textId="77777777" w:rsidR="00126834" w:rsidRDefault="00126834" w:rsidP="00E4546D">
      <w:pPr>
        <w:spacing w:after="0" w:line="259" w:lineRule="auto"/>
        <w:ind w:left="0" w:right="1" w:firstLine="0"/>
        <w:jc w:val="left"/>
        <w:rPr>
          <w:b/>
          <w:sz w:val="16"/>
        </w:rPr>
      </w:pPr>
    </w:p>
    <w:p w14:paraId="3449F8EC" w14:textId="467F069D" w:rsidR="00756CE3" w:rsidRPr="00126834" w:rsidRDefault="00466B5E" w:rsidP="00E4546D">
      <w:pPr>
        <w:spacing w:after="0" w:line="259" w:lineRule="auto"/>
        <w:ind w:left="0" w:right="1" w:firstLine="0"/>
        <w:jc w:val="left"/>
        <w:rPr>
          <w:bCs/>
        </w:rPr>
      </w:pPr>
      <w:r w:rsidRPr="00126834">
        <w:rPr>
          <w:bCs/>
          <w:sz w:val="16"/>
        </w:rPr>
        <w:t xml:space="preserve">*Corresponding author:  </w:t>
      </w:r>
    </w:p>
    <w:p w14:paraId="3DF8090D" w14:textId="7717D09B" w:rsidR="00756CE3" w:rsidRDefault="00AB21BB" w:rsidP="00E4546D">
      <w:pPr>
        <w:spacing w:after="177" w:line="259" w:lineRule="auto"/>
        <w:ind w:left="0" w:right="1" w:firstLine="0"/>
        <w:jc w:val="left"/>
      </w:pPr>
      <w:r w:rsidRPr="00E4546D">
        <w:rPr>
          <w:color w:val="373A5F"/>
          <w:sz w:val="16"/>
        </w:rPr>
        <w:t>Email</w:t>
      </w:r>
      <w:r w:rsidR="00466B5E" w:rsidRPr="00E4546D">
        <w:rPr>
          <w:color w:val="373A5F"/>
          <w:sz w:val="16"/>
        </w:rPr>
        <w:t>@university.edu</w:t>
      </w:r>
      <w:r w:rsidR="00466B5E" w:rsidRPr="00E4546D">
        <w:rPr>
          <w:sz w:val="16"/>
        </w:rPr>
        <w:t xml:space="preserve"> </w:t>
      </w:r>
    </w:p>
    <w:p w14:paraId="48690540" w14:textId="044EA7C2" w:rsidR="0072212B" w:rsidRPr="00E2621D" w:rsidRDefault="0072212B" w:rsidP="00E2621D">
      <w:pPr>
        <w:spacing w:after="0" w:line="259" w:lineRule="auto"/>
        <w:ind w:left="0" w:right="1" w:firstLine="0"/>
        <w:jc w:val="left"/>
      </w:pPr>
      <w:r w:rsidRPr="00E4546D">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14:anchorId="0849C99C" wp14:editId="58866929">
                <wp:simplePos x="0" y="0"/>
                <wp:positionH relativeFrom="column">
                  <wp:posOffset>-195</wp:posOffset>
                </wp:positionH>
                <wp:positionV relativeFrom="paragraph">
                  <wp:posOffset>145104</wp:posOffset>
                </wp:positionV>
                <wp:extent cx="1304290" cy="6350"/>
                <wp:effectExtent l="0" t="0" r="0" b="0"/>
                <wp:wrapSquare wrapText="bothSides"/>
                <wp:docPr id="56513" name="Group 56513"/>
                <wp:cNvGraphicFramePr/>
                <a:graphic xmlns:a="http://schemas.openxmlformats.org/drawingml/2006/main">
                  <a:graphicData uri="http://schemas.microsoft.com/office/word/2010/wordprocessingGroup">
                    <wpg:wgp>
                      <wpg:cNvGrpSpPr/>
                      <wpg:grpSpPr>
                        <a:xfrm>
                          <a:off x="0" y="0"/>
                          <a:ext cx="1304290" cy="6350"/>
                          <a:chOff x="0" y="0"/>
                          <a:chExt cx="1304290" cy="6350"/>
                        </a:xfrm>
                      </wpg:grpSpPr>
                      <wps:wsp>
                        <wps:cNvPr id="181" name="Shape 181"/>
                        <wps:cNvSpPr/>
                        <wps:spPr>
                          <a:xfrm>
                            <a:off x="0" y="0"/>
                            <a:ext cx="1304290" cy="0"/>
                          </a:xfrm>
                          <a:custGeom>
                            <a:avLst/>
                            <a:gdLst/>
                            <a:ahLst/>
                            <a:cxnLst/>
                            <a:rect l="0" t="0" r="0" b="0"/>
                            <a:pathLst>
                              <a:path w="1304290">
                                <a:moveTo>
                                  <a:pt x="0" y="0"/>
                                </a:moveTo>
                                <a:lnTo>
                                  <a:pt x="1304290" y="0"/>
                                </a:lnTo>
                              </a:path>
                            </a:pathLst>
                          </a:custGeom>
                          <a:ln w="6350" cap="flat">
                            <a:miter lim="127000"/>
                          </a:ln>
                        </wps:spPr>
                        <wps:style>
                          <a:lnRef idx="1">
                            <a:srgbClr val="009ED5"/>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1EB24B5F" id="Group 56513" o:spid="_x0000_s1026" style="position:absolute;left:0;text-align:left;margin-left:0;margin-top:11.45pt;width:102.7pt;height:.5pt;z-index:251658240" coordsize="1304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">
                <v:shape id="Shape 181" o:spid="_x0000_s1027" style="position:absolute;width:13042;height:0;visibility:visible;mso-wrap-style:square;v-text-anchor:top" coordsize="130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" path="m,l1304290,e" filled="f" strokecolor="#009ed5" strokeweight=".5pt">
                  <v:stroke miterlimit="83231f" joinstyle="miter"/>
                  <v:path arrowok="t" textboxrect="0,0,1304290,0"/>
                </v:shape>
                <w10:wrap type="square"/>
              </v:group>
            </w:pict>
          </mc:Fallback>
        </mc:AlternateContent>
      </w:r>
    </w:p>
    <w:p w14:paraId="6F801B00" w14:textId="421F5E14" w:rsidR="00756CE3" w:rsidRPr="00E4546D" w:rsidRDefault="00466B5E" w:rsidP="00E4546D">
      <w:pPr>
        <w:spacing w:after="0" w:line="259" w:lineRule="auto"/>
        <w:ind w:left="0" w:right="1" w:firstLine="0"/>
        <w:jc w:val="left"/>
      </w:pPr>
      <w:r w:rsidRPr="00E4546D">
        <w:rPr>
          <w:sz w:val="16"/>
        </w:rPr>
        <w:t xml:space="preserve">Received: </w:t>
      </w:r>
      <w:r w:rsidR="00AB21BB" w:rsidRPr="00E4546D">
        <w:rPr>
          <w:sz w:val="16"/>
        </w:rPr>
        <w:t>xx Month 20xx</w:t>
      </w:r>
    </w:p>
    <w:p w14:paraId="2098C2B1" w14:textId="50474CAB" w:rsidR="00756CE3" w:rsidRPr="00E4546D" w:rsidRDefault="00466B5E" w:rsidP="00E4546D">
      <w:pPr>
        <w:spacing w:after="39" w:line="260" w:lineRule="auto"/>
        <w:ind w:left="-5" w:right="1"/>
        <w:jc w:val="left"/>
      </w:pPr>
      <w:r w:rsidRPr="00E4546D">
        <w:rPr>
          <w:sz w:val="16"/>
        </w:rPr>
        <w:t xml:space="preserve">Accepted: </w:t>
      </w:r>
      <w:r w:rsidR="00AB21BB" w:rsidRPr="00E4546D">
        <w:rPr>
          <w:sz w:val="16"/>
        </w:rPr>
        <w:t>xx Month 20xx</w:t>
      </w:r>
    </w:p>
    <w:p w14:paraId="1F71C52A" w14:textId="1EBA78C9" w:rsidR="00756CE3" w:rsidRPr="00E4546D" w:rsidRDefault="0072212B" w:rsidP="00E4546D">
      <w:pPr>
        <w:spacing w:after="2639" w:line="260" w:lineRule="auto"/>
        <w:ind w:left="-5" w:right="1"/>
        <w:jc w:val="left"/>
      </w:pPr>
      <w:r w:rsidRPr="00E4546D">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14:anchorId="1EA47A65" wp14:editId="2A387DB4">
                <wp:simplePos x="0" y="0"/>
                <wp:positionH relativeFrom="column">
                  <wp:posOffset>0</wp:posOffset>
                </wp:positionH>
                <wp:positionV relativeFrom="paragraph">
                  <wp:posOffset>351155</wp:posOffset>
                </wp:positionV>
                <wp:extent cx="1304290" cy="1454150"/>
                <wp:effectExtent l="0" t="0" r="10160" b="0"/>
                <wp:wrapSquare wrapText="bothSides"/>
                <wp:docPr id="56515" name="Group 56515"/>
                <wp:cNvGraphicFramePr/>
                <a:graphic xmlns:a="http://schemas.openxmlformats.org/drawingml/2006/main">
                  <a:graphicData uri="http://schemas.microsoft.com/office/word/2010/wordprocessingGroup">
                    <wpg:wgp>
                      <wpg:cNvGrpSpPr/>
                      <wpg:grpSpPr>
                        <a:xfrm>
                          <a:off x="0" y="0"/>
                          <a:ext cx="1304290" cy="1454150"/>
                          <a:chOff x="0" y="0"/>
                          <a:chExt cx="1304290" cy="1452501"/>
                        </a:xfrm>
                      </wpg:grpSpPr>
                      <wps:wsp>
                        <wps:cNvPr id="183" name="Shape 183"/>
                        <wps:cNvSpPr/>
                        <wps:spPr>
                          <a:xfrm>
                            <a:off x="0" y="304063"/>
                            <a:ext cx="1304290" cy="0"/>
                          </a:xfrm>
                          <a:custGeom>
                            <a:avLst/>
                            <a:gdLst/>
                            <a:ahLst/>
                            <a:cxnLst/>
                            <a:rect l="0" t="0" r="0" b="0"/>
                            <a:pathLst>
                              <a:path w="1304290">
                                <a:moveTo>
                                  <a:pt x="0" y="0"/>
                                </a:moveTo>
                                <a:lnTo>
                                  <a:pt x="1304290" y="0"/>
                                </a:lnTo>
                              </a:path>
                            </a:pathLst>
                          </a:custGeom>
                          <a:ln w="6350" cap="flat">
                            <a:miter lim="127000"/>
                          </a:ln>
                        </wps:spPr>
                        <wps:style>
                          <a:lnRef idx="1">
                            <a:srgbClr val="009ED5"/>
                          </a:lnRef>
                          <a:fillRef idx="0">
                            <a:srgbClr val="000000">
                              <a:alpha val="0"/>
                            </a:srgbClr>
                          </a:fillRef>
                          <a:effectRef idx="0">
                            <a:scrgbClr r="0" g="0" b="0"/>
                          </a:effectRef>
                          <a:fontRef idx="none"/>
                        </wps:style>
                        <wps:bodyPr/>
                      </wps:wsp>
                      <wps:wsp>
                        <wps:cNvPr id="200" name="Rectangle 200"/>
                        <wps:cNvSpPr/>
                        <wps:spPr>
                          <a:xfrm>
                            <a:off x="0" y="0"/>
                            <a:ext cx="258094" cy="187017"/>
                          </a:xfrm>
                          <a:prstGeom prst="rect">
                            <a:avLst/>
                          </a:prstGeom>
                          <a:ln>
                            <a:noFill/>
                          </a:ln>
                        </wps:spPr>
                        <wps:txbx>
                          <w:txbxContent>
                            <w:p w14:paraId="432DE89C" w14:textId="77777777" w:rsidR="00756CE3" w:rsidRDefault="00466B5E">
                              <w:pPr>
                                <w:spacing w:after="160" w:line="259" w:lineRule="auto"/>
                                <w:ind w:left="0" w:firstLine="0"/>
                                <w:jc w:val="left"/>
                              </w:pPr>
                              <w:r>
                                <w:rPr>
                                  <w:b/>
                                  <w:w w:val="106"/>
                                  <w:sz w:val="16"/>
                                </w:rPr>
                                <w:t>DOI</w:t>
                              </w:r>
                            </w:p>
                          </w:txbxContent>
                        </wps:txbx>
                        <wps:bodyPr horzOverflow="overflow" vert="horz" lIns="0" tIns="0" rIns="0" bIns="0" rtlCol="0">
                          <a:noAutofit/>
                        </wps:bodyPr>
                      </wps:wsp>
                      <wps:wsp>
                        <wps:cNvPr id="201" name="Rectangle 201"/>
                        <wps:cNvSpPr/>
                        <wps:spPr>
                          <a:xfrm>
                            <a:off x="194053" y="3556"/>
                            <a:ext cx="30674" cy="182288"/>
                          </a:xfrm>
                          <a:prstGeom prst="rect">
                            <a:avLst/>
                          </a:prstGeom>
                          <a:ln>
                            <a:noFill/>
                          </a:ln>
                        </wps:spPr>
                        <wps:txbx>
                          <w:txbxContent>
                            <w:p w14:paraId="155514F4" w14:textId="77777777" w:rsidR="00756CE3" w:rsidRDefault="00466B5E">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202" name="Rectangle 202"/>
                        <wps:cNvSpPr/>
                        <wps:spPr>
                          <a:xfrm>
                            <a:off x="217115" y="3556"/>
                            <a:ext cx="30674" cy="182288"/>
                          </a:xfrm>
                          <a:prstGeom prst="rect">
                            <a:avLst/>
                          </a:prstGeom>
                          <a:ln>
                            <a:noFill/>
                          </a:ln>
                        </wps:spPr>
                        <wps:txbx>
                          <w:txbxContent>
                            <w:p w14:paraId="466F0647" w14:textId="77777777" w:rsidR="00756CE3" w:rsidRDefault="00466B5E">
                              <w:pPr>
                                <w:spacing w:after="160" w:line="259" w:lineRule="auto"/>
                                <w:ind w:left="0" w:firstLine="0"/>
                                <w:jc w:val="left"/>
                              </w:pPr>
                              <w:r>
                                <w:rPr>
                                  <w:sz w:val="16"/>
                                </w:rPr>
                                <w:t xml:space="preserve"> </w:t>
                              </w:r>
                            </w:p>
                          </w:txbxContent>
                        </wps:txbx>
                        <wps:bodyPr horzOverflow="overflow" vert="horz" lIns="0" tIns="0" rIns="0" bIns="0" rtlCol="0">
                          <a:noAutofit/>
                        </wps:bodyPr>
                      </wps:wsp>
                      <wps:wsp>
                        <wps:cNvPr id="55272" name="Rectangle 55272"/>
                        <wps:cNvSpPr/>
                        <wps:spPr>
                          <a:xfrm>
                            <a:off x="0" y="130556"/>
                            <a:ext cx="484839" cy="182288"/>
                          </a:xfrm>
                          <a:prstGeom prst="rect">
                            <a:avLst/>
                          </a:prstGeom>
                          <a:ln>
                            <a:noFill/>
                          </a:ln>
                        </wps:spPr>
                        <wps:txbx>
                          <w:txbxContent>
                            <w:p w14:paraId="2FFD1EB2" w14:textId="1E628B3E" w:rsidR="00756CE3" w:rsidRDefault="00FC5003">
                              <w:pPr>
                                <w:spacing w:after="160" w:line="259" w:lineRule="auto"/>
                                <w:ind w:left="0" w:firstLine="0"/>
                                <w:jc w:val="left"/>
                              </w:pPr>
                              <w:proofErr w:type="spellStart"/>
                              <w:r>
                                <w:rPr>
                                  <w:w w:val="95"/>
                                  <w:sz w:val="16"/>
                                </w:rPr>
                                <w:t>xx</w:t>
                              </w:r>
                              <w:r w:rsidR="00466B5E">
                                <w:rPr>
                                  <w:w w:val="95"/>
                                  <w:sz w:val="16"/>
                                </w:rPr>
                                <w:t>.</w:t>
                              </w:r>
                              <w:r>
                                <w:rPr>
                                  <w:w w:val="95"/>
                                  <w:sz w:val="16"/>
                                </w:rPr>
                                <w:t>xxxxx</w:t>
                              </w:r>
                              <w:proofErr w:type="spellEnd"/>
                            </w:p>
                          </w:txbxContent>
                        </wps:txbx>
                        <wps:bodyPr horzOverflow="overflow" vert="horz" lIns="0" tIns="0" rIns="0" bIns="0" rtlCol="0">
                          <a:noAutofit/>
                        </wps:bodyPr>
                      </wps:wsp>
                      <wps:wsp>
                        <wps:cNvPr id="55275" name="Rectangle 55275"/>
                        <wps:cNvSpPr/>
                        <wps:spPr>
                          <a:xfrm>
                            <a:off x="364541" y="130556"/>
                            <a:ext cx="386196" cy="182288"/>
                          </a:xfrm>
                          <a:prstGeom prst="rect">
                            <a:avLst/>
                          </a:prstGeom>
                          <a:ln>
                            <a:noFill/>
                          </a:ln>
                        </wps:spPr>
                        <wps:txbx>
                          <w:txbxContent>
                            <w:p w14:paraId="41994CB2" w14:textId="5A68489B" w:rsidR="00756CE3" w:rsidRDefault="00466B5E">
                              <w:pPr>
                                <w:spacing w:after="160" w:line="259" w:lineRule="auto"/>
                                <w:ind w:left="0" w:firstLine="0"/>
                                <w:jc w:val="left"/>
                              </w:pPr>
                              <w:r>
                                <w:rPr>
                                  <w:w w:val="93"/>
                                  <w:sz w:val="16"/>
                                </w:rPr>
                                <w:t>/J</w:t>
                              </w:r>
                              <w:r w:rsidR="00D14EEB">
                                <w:rPr>
                                  <w:w w:val="93"/>
                                  <w:sz w:val="16"/>
                                </w:rPr>
                                <w:t>EIT</w:t>
                              </w:r>
                              <w:r>
                                <w:rPr>
                                  <w:w w:val="93"/>
                                  <w:sz w:val="16"/>
                                </w:rPr>
                                <w:t>_</w:t>
                              </w:r>
                            </w:p>
                          </w:txbxContent>
                        </wps:txbx>
                        <wps:bodyPr horzOverflow="overflow" vert="horz" lIns="0" tIns="0" rIns="0" bIns="0" rtlCol="0">
                          <a:noAutofit/>
                        </wps:bodyPr>
                      </wps:wsp>
                      <wps:wsp>
                        <wps:cNvPr id="55273" name="Rectangle 55273"/>
                        <wps:cNvSpPr/>
                        <wps:spPr>
                          <a:xfrm>
                            <a:off x="654914" y="130556"/>
                            <a:ext cx="456733" cy="182288"/>
                          </a:xfrm>
                          <a:prstGeom prst="rect">
                            <a:avLst/>
                          </a:prstGeom>
                          <a:ln>
                            <a:noFill/>
                          </a:ln>
                        </wps:spPr>
                        <wps:txbx>
                          <w:txbxContent>
                            <w:p w14:paraId="38E40005" w14:textId="7A332C78" w:rsidR="00756CE3" w:rsidRDefault="00FC5003">
                              <w:pPr>
                                <w:spacing w:after="160" w:line="259" w:lineRule="auto"/>
                                <w:ind w:left="0" w:firstLine="0"/>
                                <w:jc w:val="left"/>
                              </w:pPr>
                              <w:r>
                                <w:rPr>
                                  <w:w w:val="96"/>
                                  <w:sz w:val="16"/>
                                </w:rPr>
                                <w:t>xx</w:t>
                              </w:r>
                              <w:r w:rsidR="00466B5E">
                                <w:rPr>
                                  <w:w w:val="96"/>
                                  <w:sz w:val="16"/>
                                </w:rPr>
                                <w:t>_202</w:t>
                              </w:r>
                              <w:r>
                                <w:rPr>
                                  <w:w w:val="96"/>
                                  <w:sz w:val="16"/>
                                </w:rPr>
                                <w:t>6</w:t>
                              </w:r>
                            </w:p>
                          </w:txbxContent>
                        </wps:txbx>
                        <wps:bodyPr horzOverflow="overflow" vert="horz" lIns="0" tIns="0" rIns="0" bIns="0" rtlCol="0">
                          <a:noAutofit/>
                        </wps:bodyPr>
                      </wps:wsp>
                      <wps:wsp>
                        <wps:cNvPr id="204" name="Rectangle 204"/>
                        <wps:cNvSpPr/>
                        <wps:spPr>
                          <a:xfrm>
                            <a:off x="0" y="361950"/>
                            <a:ext cx="1235989" cy="187017"/>
                          </a:xfrm>
                          <a:prstGeom prst="rect">
                            <a:avLst/>
                          </a:prstGeom>
                          <a:ln>
                            <a:noFill/>
                          </a:ln>
                        </wps:spPr>
                        <wps:txbx>
                          <w:txbxContent>
                            <w:p w14:paraId="7046F0EE" w14:textId="77777777" w:rsidR="00756CE3" w:rsidRDefault="00466B5E">
                              <w:pPr>
                                <w:spacing w:after="160" w:line="259" w:lineRule="auto"/>
                                <w:ind w:left="0" w:firstLine="0"/>
                                <w:jc w:val="left"/>
                              </w:pPr>
                              <w:r>
                                <w:rPr>
                                  <w:b/>
                                  <w:w w:val="103"/>
                                  <w:sz w:val="16"/>
                                </w:rPr>
                                <w:t>Quick</w:t>
                              </w:r>
                              <w:r>
                                <w:rPr>
                                  <w:b/>
                                  <w:spacing w:val="-5"/>
                                  <w:w w:val="103"/>
                                  <w:sz w:val="16"/>
                                </w:rPr>
                                <w:t xml:space="preserve"> </w:t>
                              </w:r>
                              <w:r>
                                <w:rPr>
                                  <w:b/>
                                  <w:w w:val="103"/>
                                  <w:sz w:val="16"/>
                                </w:rPr>
                                <w:t>Response</w:t>
                              </w:r>
                              <w:r>
                                <w:rPr>
                                  <w:b/>
                                  <w:spacing w:val="-5"/>
                                  <w:w w:val="103"/>
                                  <w:sz w:val="16"/>
                                </w:rPr>
                                <w:t xml:space="preserve"> </w:t>
                              </w:r>
                              <w:r>
                                <w:rPr>
                                  <w:b/>
                                  <w:w w:val="103"/>
                                  <w:sz w:val="16"/>
                                </w:rPr>
                                <w:t>Code</w:t>
                              </w:r>
                            </w:p>
                          </w:txbxContent>
                        </wps:txbx>
                        <wps:bodyPr horzOverflow="overflow" vert="horz" lIns="0" tIns="0" rIns="0" bIns="0" rtlCol="0">
                          <a:noAutofit/>
                        </wps:bodyPr>
                      </wps:wsp>
                      <pic:pic xmlns:pic="http://schemas.openxmlformats.org/drawingml/2006/picture">
                        <pic:nvPicPr>
                          <pic:cNvPr id="206" name="Picture 206"/>
                          <pic:cNvPicPr/>
                        </pic:nvPicPr>
                        <pic:blipFill>
                          <a:blip r:embed="rId12" cstate="print">
                            <a:extLst>
                              <a:ext uri="{28A0092B-C50C-407E-A947-70E740481C1C}">
                                <a14:useLocalDpi xmlns:a14="http://schemas.microsoft.com/office/drawing/2010/main" val="0"/>
                              </a:ext>
                            </a:extLst>
                          </a:blip>
                          <a:srcRect/>
                          <a:stretch/>
                        </pic:blipFill>
                        <pic:spPr>
                          <a:xfrm>
                            <a:off x="0" y="501190"/>
                            <a:ext cx="955675" cy="951311"/>
                          </a:xfrm>
                          <a:prstGeom prst="rect">
                            <a:avLst/>
                          </a:prstGeom>
                        </pic:spPr>
                      </pic:pic>
                    </wpg:wgp>
                  </a:graphicData>
                </a:graphic>
                <wp14:sizeRelV relativeFrom="margin">
                  <wp14:pctHeight>0</wp14:pctHeight>
                </wp14:sizeRelV>
              </wp:anchor>
            </w:drawing>
          </mc:Choice>
          <mc:Fallback>
            <w:pict>
              <v:group w14:anchorId="1EA47A65" id="Group 56515" o:spid="_x0000_s1026" style="position:absolute;left:0;text-align:left;margin-left:0;margin-top:27.65pt;width:102.7pt;height:114.5pt;z-index:251660288;mso-height-relative:margin" coordsize="13042,14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">
                <v:shape id="Shape 183" o:spid="_x0000_s1027" style="position:absolute;top:3040;width:13042;height:0;visibility:visible;mso-wrap-style:square;v-text-anchor:top" coordsize="130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" path="m,l1304290,e" filled="f" strokecolor="#009ed5" strokeweight=".5pt">
                  <v:stroke miterlimit="83231f" joinstyle="miter"/>
                  <v:path arrowok="t" textboxrect="0,0,1304290,0"/>
                </v:shape>
                <v:rect id="Rectangle 200" o:spid="_x0000_s1028" style="position:absolute;width:2580;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432DE89C" w14:textId="77777777" w:rsidR="00756CE3" w:rsidRDefault="00466B5E">
                        <w:pPr>
                          <w:spacing w:after="160" w:line="259" w:lineRule="auto"/>
                          <w:ind w:left="0" w:firstLine="0"/>
                          <w:jc w:val="left"/>
                        </w:pPr>
                        <w:r>
                          <w:rPr>
                            <w:b/>
                            <w:w w:val="106"/>
                            <w:sz w:val="16"/>
                          </w:rPr>
                          <w:t>DOI</w:t>
                        </w:r>
                      </w:p>
                    </w:txbxContent>
                  </v:textbox>
                </v:rect>
                <v:rect id="Rectangle 201" o:spid="_x0000_s1029" style="position:absolute;left:1940;top:35;width:307;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155514F4" w14:textId="77777777" w:rsidR="00756CE3" w:rsidRDefault="00466B5E">
                        <w:pPr>
                          <w:spacing w:after="160" w:line="259" w:lineRule="auto"/>
                          <w:ind w:left="0" w:firstLine="0"/>
                          <w:jc w:val="left"/>
                        </w:pPr>
                        <w:r>
                          <w:rPr>
                            <w:sz w:val="16"/>
                          </w:rPr>
                          <w:t xml:space="preserve"> </w:t>
                        </w:r>
                      </w:p>
                    </w:txbxContent>
                  </v:textbox>
                </v:rect>
                <v:rect id="Rectangle 202" o:spid="_x0000_s1030" style="position:absolute;left:2171;top:35;width:306;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466F0647" w14:textId="77777777" w:rsidR="00756CE3" w:rsidRDefault="00466B5E">
                        <w:pPr>
                          <w:spacing w:after="160" w:line="259" w:lineRule="auto"/>
                          <w:ind w:left="0" w:firstLine="0"/>
                          <w:jc w:val="left"/>
                        </w:pPr>
                        <w:r>
                          <w:rPr>
                            <w:sz w:val="16"/>
                          </w:rPr>
                          <w:t xml:space="preserve"> </w:t>
                        </w:r>
                      </w:p>
                    </w:txbxContent>
                  </v:textbox>
                </v:rect>
                <v:rect id="Rectangle 55272" o:spid="_x0000_s1031" style="position:absolute;top:1305;width:4848;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" filled="f" stroked="f">
                  <v:textbox inset="0,0,0,0">
                    <w:txbxContent>
                      <w:p w14:paraId="2FFD1EB2" w14:textId="1E628B3E" w:rsidR="00756CE3" w:rsidRDefault="00FC5003">
                        <w:pPr>
                          <w:spacing w:after="160" w:line="259" w:lineRule="auto"/>
                          <w:ind w:left="0" w:firstLine="0"/>
                          <w:jc w:val="left"/>
                        </w:pPr>
                        <w:proofErr w:type="spellStart"/>
                        <w:r>
                          <w:rPr>
                            <w:w w:val="95"/>
                            <w:sz w:val="16"/>
                          </w:rPr>
                          <w:t>xx</w:t>
                        </w:r>
                        <w:r w:rsidR="00466B5E">
                          <w:rPr>
                            <w:w w:val="95"/>
                            <w:sz w:val="16"/>
                          </w:rPr>
                          <w:t>.</w:t>
                        </w:r>
                        <w:r>
                          <w:rPr>
                            <w:w w:val="95"/>
                            <w:sz w:val="16"/>
                          </w:rPr>
                          <w:t>xxxxx</w:t>
                        </w:r>
                        <w:proofErr w:type="spellEnd"/>
                      </w:p>
                    </w:txbxContent>
                  </v:textbox>
                </v:rect>
                <v:rect id="Rectangle 55275" o:spid="_x0000_s1032" style="position:absolute;left:3645;top:1305;width:3862;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" filled="f" stroked="f">
                  <v:textbox inset="0,0,0,0">
                    <w:txbxContent>
                      <w:p w14:paraId="41994CB2" w14:textId="5A68489B" w:rsidR="00756CE3" w:rsidRDefault="00466B5E">
                        <w:pPr>
                          <w:spacing w:after="160" w:line="259" w:lineRule="auto"/>
                          <w:ind w:left="0" w:firstLine="0"/>
                          <w:jc w:val="left"/>
                        </w:pPr>
                        <w:r>
                          <w:rPr>
                            <w:w w:val="93"/>
                            <w:sz w:val="16"/>
                          </w:rPr>
                          <w:t>/J</w:t>
                        </w:r>
                        <w:r w:rsidR="00D14EEB">
                          <w:rPr>
                            <w:w w:val="93"/>
                            <w:sz w:val="16"/>
                          </w:rPr>
                          <w:t>EIT</w:t>
                        </w:r>
                        <w:r>
                          <w:rPr>
                            <w:w w:val="93"/>
                            <w:sz w:val="16"/>
                          </w:rPr>
                          <w:t>_</w:t>
                        </w:r>
                      </w:p>
                    </w:txbxContent>
                  </v:textbox>
                </v:rect>
                <v:rect id="Rectangle 55273" o:spid="_x0000_s1033" style="position:absolute;left:6549;top:1305;width:4567;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" filled="f" stroked="f">
                  <v:textbox inset="0,0,0,0">
                    <w:txbxContent>
                      <w:p w14:paraId="38E40005" w14:textId="7A332C78" w:rsidR="00756CE3" w:rsidRDefault="00FC5003">
                        <w:pPr>
                          <w:spacing w:after="160" w:line="259" w:lineRule="auto"/>
                          <w:ind w:left="0" w:firstLine="0"/>
                          <w:jc w:val="left"/>
                        </w:pPr>
                        <w:r>
                          <w:rPr>
                            <w:w w:val="96"/>
                            <w:sz w:val="16"/>
                          </w:rPr>
                          <w:t>xx</w:t>
                        </w:r>
                        <w:r w:rsidR="00466B5E">
                          <w:rPr>
                            <w:w w:val="96"/>
                            <w:sz w:val="16"/>
                          </w:rPr>
                          <w:t>_202</w:t>
                        </w:r>
                        <w:r>
                          <w:rPr>
                            <w:w w:val="96"/>
                            <w:sz w:val="16"/>
                          </w:rPr>
                          <w:t>6</w:t>
                        </w:r>
                      </w:p>
                    </w:txbxContent>
                  </v:textbox>
                </v:rect>
                <v:rect id="Rectangle 204" o:spid="_x0000_s1034" style="position:absolute;top:3619;width:12359;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7046F0EE" w14:textId="77777777" w:rsidR="00756CE3" w:rsidRDefault="00466B5E">
                        <w:pPr>
                          <w:spacing w:after="160" w:line="259" w:lineRule="auto"/>
                          <w:ind w:left="0" w:firstLine="0"/>
                          <w:jc w:val="left"/>
                        </w:pPr>
                        <w:r>
                          <w:rPr>
                            <w:b/>
                            <w:w w:val="103"/>
                            <w:sz w:val="16"/>
                          </w:rPr>
                          <w:t>Quick</w:t>
                        </w:r>
                        <w:r>
                          <w:rPr>
                            <w:b/>
                            <w:spacing w:val="-5"/>
                            <w:w w:val="103"/>
                            <w:sz w:val="16"/>
                          </w:rPr>
                          <w:t xml:space="preserve"> </w:t>
                        </w:r>
                        <w:r>
                          <w:rPr>
                            <w:b/>
                            <w:w w:val="103"/>
                            <w:sz w:val="16"/>
                          </w:rPr>
                          <w:t>Response</w:t>
                        </w:r>
                        <w:r>
                          <w:rPr>
                            <w:b/>
                            <w:spacing w:val="-5"/>
                            <w:w w:val="103"/>
                            <w:sz w:val="16"/>
                          </w:rPr>
                          <w:t xml:space="preserve"> </w:t>
                        </w:r>
                        <w:r>
                          <w:rPr>
                            <w:b/>
                            <w:w w:val="103"/>
                            <w:sz w:val="16"/>
                          </w:rPr>
                          <w:t>Code</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 o:spid="_x0000_s1035" type="#_x0000_t75" style="position:absolute;top:5011;width:9556;height:9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">
                  <v:imagedata r:id="rId13" o:title=""/>
                </v:shape>
                <w10:wrap type="square"/>
              </v:group>
            </w:pict>
          </mc:Fallback>
        </mc:AlternateContent>
      </w:r>
      <w:r w:rsidRPr="00E4546D">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464E2365" wp14:editId="0475129C">
                <wp:simplePos x="0" y="0"/>
                <wp:positionH relativeFrom="column">
                  <wp:posOffset>0</wp:posOffset>
                </wp:positionH>
                <wp:positionV relativeFrom="paragraph">
                  <wp:posOffset>208280</wp:posOffset>
                </wp:positionV>
                <wp:extent cx="1304290" cy="6350"/>
                <wp:effectExtent l="0" t="0" r="0" b="0"/>
                <wp:wrapSquare wrapText="bothSides"/>
                <wp:docPr id="56514" name="Group 56514"/>
                <wp:cNvGraphicFramePr/>
                <a:graphic xmlns:a="http://schemas.openxmlformats.org/drawingml/2006/main">
                  <a:graphicData uri="http://schemas.microsoft.com/office/word/2010/wordprocessingGroup">
                    <wpg:wgp>
                      <wpg:cNvGrpSpPr/>
                      <wpg:grpSpPr>
                        <a:xfrm>
                          <a:off x="0" y="0"/>
                          <a:ext cx="1304290" cy="6350"/>
                          <a:chOff x="0" y="0"/>
                          <a:chExt cx="1304290" cy="6350"/>
                        </a:xfrm>
                      </wpg:grpSpPr>
                      <wps:wsp>
                        <wps:cNvPr id="182" name="Shape 182"/>
                        <wps:cNvSpPr/>
                        <wps:spPr>
                          <a:xfrm>
                            <a:off x="0" y="0"/>
                            <a:ext cx="1304290" cy="0"/>
                          </a:xfrm>
                          <a:custGeom>
                            <a:avLst/>
                            <a:gdLst/>
                            <a:ahLst/>
                            <a:cxnLst/>
                            <a:rect l="0" t="0" r="0" b="0"/>
                            <a:pathLst>
                              <a:path w="1304290">
                                <a:moveTo>
                                  <a:pt x="0" y="0"/>
                                </a:moveTo>
                                <a:lnTo>
                                  <a:pt x="1304290" y="0"/>
                                </a:lnTo>
                              </a:path>
                            </a:pathLst>
                          </a:custGeom>
                          <a:ln w="6350" cap="flat">
                            <a:miter lim="127000"/>
                          </a:ln>
                        </wps:spPr>
                        <wps:style>
                          <a:lnRef idx="1">
                            <a:srgbClr val="009ED5"/>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B1F51F5" id="Group 56514" o:spid="_x0000_s1026" style="position:absolute;left:0;text-align:left;margin-left:0;margin-top:16.4pt;width:102.7pt;height:.5pt;z-index:251659264" coordsize="1304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">
                <v:shape id="Shape 182" o:spid="_x0000_s1027" style="position:absolute;width:13042;height:0;visibility:visible;mso-wrap-style:square;v-text-anchor:top" coordsize="130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" path="m,l1304290,e" filled="f" strokecolor="#009ed5" strokeweight=".5pt">
                  <v:stroke miterlimit="83231f" joinstyle="miter"/>
                  <v:path arrowok="t" textboxrect="0,0,1304290,0"/>
                </v:shape>
                <w10:wrap type="square"/>
              </v:group>
            </w:pict>
          </mc:Fallback>
        </mc:AlternateContent>
      </w:r>
      <w:r w:rsidR="00466B5E" w:rsidRPr="00E4546D">
        <w:rPr>
          <w:sz w:val="16"/>
        </w:rPr>
        <w:t xml:space="preserve">Published: </w:t>
      </w:r>
      <w:r w:rsidR="00AB21BB" w:rsidRPr="00E4546D">
        <w:rPr>
          <w:sz w:val="16"/>
        </w:rPr>
        <w:t>xx Month 20xx</w:t>
      </w:r>
    </w:p>
    <w:p w14:paraId="4CFDF83C" w14:textId="77777777" w:rsidR="00EC1D9A" w:rsidRDefault="00EC1D9A" w:rsidP="00EC1D9A"/>
    <w:p w14:paraId="21A108ED" w14:textId="77777777" w:rsidR="00E001F1" w:rsidRDefault="00E001F1" w:rsidP="00E001F1"/>
    <w:p w14:paraId="6AA58CF5" w14:textId="38EAC554" w:rsidR="00756CE3" w:rsidRPr="00E4546D" w:rsidRDefault="00466B5E" w:rsidP="00E8097B">
      <w:pPr>
        <w:pStyle w:val="Heading1"/>
        <w:ind w:firstLine="2126"/>
      </w:pPr>
      <w:r w:rsidRPr="00E4546D">
        <w:t>INTRODUCTION</w:t>
      </w:r>
    </w:p>
    <w:p w14:paraId="78474C88" w14:textId="274F7605" w:rsidR="00FE4F65" w:rsidRPr="00E4546D" w:rsidRDefault="00FE4F65" w:rsidP="00E4546D">
      <w:pPr>
        <w:ind w:left="2401"/>
      </w:pPr>
      <w:r w:rsidRPr="00E4546D">
        <w:t>The introduction should provide a clear overview of the research topic and establish the context of the study. Authors should begin by presenting the broader background of the issue, followed by a more focused explanation of the specific problem being investigated. This section should demonstrate the relevance and importance of the study by referring to current debates, practical challenges, theoretical concerns, or gaps in previous research.</w:t>
      </w:r>
    </w:p>
    <w:p w14:paraId="708C646E" w14:textId="2E6F65AD" w:rsidR="00C93032" w:rsidRPr="00E4546D" w:rsidRDefault="00E8097B" w:rsidP="00E4546D">
      <w:pPr>
        <w:ind w:left="2401"/>
        <w:rPr>
          <w:rFonts w:ascii="Calibri" w:eastAsia="Calibri" w:hAnsi="Calibri" w:cs="Calibri"/>
          <w:noProof/>
          <w:color w:val="000000"/>
          <w:sz w:val="22"/>
        </w:rPr>
      </w:pPr>
      <w:r>
        <w:rPr>
          <w:noProof/>
        </w:rPr>
        <w:drawing>
          <wp:anchor distT="0" distB="0" distL="114300" distR="114300" simplePos="0" relativeHeight="251665408" behindDoc="0" locked="0" layoutInCell="1" allowOverlap="1" wp14:anchorId="5D849152" wp14:editId="3060B279">
            <wp:simplePos x="0" y="0"/>
            <wp:positionH relativeFrom="column">
              <wp:posOffset>35560</wp:posOffset>
            </wp:positionH>
            <wp:positionV relativeFrom="paragraph">
              <wp:posOffset>59055</wp:posOffset>
            </wp:positionV>
            <wp:extent cx="1079500" cy="471170"/>
            <wp:effectExtent l="0" t="0" r="6350" b="0"/>
            <wp:wrapSquare wrapText="bothSides"/>
            <wp:docPr id="7032759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275936" name="Picture 70327593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9500" cy="471170"/>
                    </a:xfrm>
                    <a:prstGeom prst="rect">
                      <a:avLst/>
                    </a:prstGeom>
                  </pic:spPr>
                </pic:pic>
              </a:graphicData>
            </a:graphic>
          </wp:anchor>
        </w:drawing>
      </w:r>
      <w:r w:rsidR="00FE4F65" w:rsidRPr="00E4546D">
        <w:t xml:space="preserve">Authors should also explain why the topic deserves further investigation and how the present study contributes to the field. </w:t>
      </w:r>
    </w:p>
    <w:p w14:paraId="4606E587" w14:textId="54F5CFCA" w:rsidR="00756CE3" w:rsidRPr="00E4546D" w:rsidRDefault="00466B5E" w:rsidP="00E4546D">
      <w:pPr>
        <w:ind w:left="0" w:firstLine="0"/>
      </w:pPr>
      <w:r w:rsidRPr="00E4546D">
        <w:rPr>
          <w:rFonts w:ascii="Calibri" w:eastAsia="Calibri" w:hAnsi="Calibri" w:cs="Calibri"/>
          <w:noProof/>
          <w:color w:val="000000"/>
          <w:sz w:val="22"/>
        </w:rPr>
        <w:lastRenderedPageBreak/>
        <mc:AlternateContent>
          <mc:Choice Requires="wpg">
            <w:drawing>
              <wp:inline distT="0" distB="0" distL="0" distR="0" wp14:anchorId="1D03BEF0" wp14:editId="33C0B622">
                <wp:extent cx="6400800" cy="12700"/>
                <wp:effectExtent l="0" t="0" r="0" b="0"/>
                <wp:docPr id="56511" name="Group 56511"/>
                <wp:cNvGraphicFramePr/>
                <a:graphic xmlns:a="http://schemas.openxmlformats.org/drawingml/2006/main">
                  <a:graphicData uri="http://schemas.microsoft.com/office/word/2010/wordprocessingGroup">
                    <wpg:wgp>
                      <wpg:cNvGrpSpPr/>
                      <wpg:grpSpPr>
                        <a:xfrm>
                          <a:off x="0" y="0"/>
                          <a:ext cx="6400800" cy="12700"/>
                          <a:chOff x="0" y="0"/>
                          <a:chExt cx="6400800" cy="12700"/>
                        </a:xfrm>
                      </wpg:grpSpPr>
                      <wps:wsp>
                        <wps:cNvPr id="11" name="Shape 11"/>
                        <wps:cNvSpPr/>
                        <wps:spPr>
                          <a:xfrm>
                            <a:off x="0" y="0"/>
                            <a:ext cx="6400800" cy="0"/>
                          </a:xfrm>
                          <a:custGeom>
                            <a:avLst/>
                            <a:gdLst/>
                            <a:ahLst/>
                            <a:cxnLst/>
                            <a:rect l="0" t="0" r="0" b="0"/>
                            <a:pathLst>
                              <a:path w="6400800">
                                <a:moveTo>
                                  <a:pt x="0" y="0"/>
                                </a:moveTo>
                                <a:lnTo>
                                  <a:pt x="6400800" y="0"/>
                                </a:lnTo>
                              </a:path>
                            </a:pathLst>
                          </a:custGeom>
                          <a:ln w="12700" cap="flat">
                            <a:miter lim="127000"/>
                          </a:ln>
                        </wps:spPr>
                        <wps:style>
                          <a:lnRef idx="1">
                            <a:srgbClr val="999A9A"/>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2906B122" id="Group 56511" o:spid="_x0000_s1026" style="width:7in;height:1pt;mso-position-horizontal-relative:char;mso-position-vertical-relative:line" coordsize="6400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">
                <v:shape id="Shape 11" o:spid="_x0000_s1027"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" path="m,l6400800,e" filled="f" strokecolor="#999a9a" strokeweight="1pt">
                  <v:stroke miterlimit="83231f" joinstyle="miter"/>
                  <v:path arrowok="t" textboxrect="0,0,6400800,0"/>
                </v:shape>
                <w10:wrap anchorx="page"/>
                <w10:anchorlock/>
              </v:group>
            </w:pict>
          </mc:Fallback>
        </mc:AlternateContent>
      </w:r>
    </w:p>
    <w:p w14:paraId="25306A84" w14:textId="77777777" w:rsidR="00756CE3" w:rsidRPr="00E4546D" w:rsidRDefault="00756CE3" w:rsidP="00E4546D">
      <w:pPr>
        <w:sectPr w:rsidR="00756CE3" w:rsidRPr="00E4546D">
          <w:headerReference w:type="even" r:id="rId15"/>
          <w:headerReference w:type="default" r:id="rId16"/>
          <w:footerReference w:type="even" r:id="rId17"/>
          <w:footerReference w:type="default" r:id="rId18"/>
          <w:headerReference w:type="first" r:id="rId19"/>
          <w:footerReference w:type="first" r:id="rId20"/>
          <w:pgSz w:w="12240" w:h="15840"/>
          <w:pgMar w:top="696" w:right="1079" w:bottom="1440" w:left="1080" w:header="720" w:footer="719" w:gutter="0"/>
          <w:pgNumType w:start="41"/>
          <w:cols w:space="720"/>
          <w:titlePg/>
        </w:sectPr>
      </w:pPr>
    </w:p>
    <w:p w14:paraId="1AD644E1" w14:textId="580695D4" w:rsidR="00600D7C" w:rsidRPr="00E4546D" w:rsidRDefault="00E001F1" w:rsidP="00E4546D">
      <w:pPr>
        <w:ind w:left="-5"/>
      </w:pPr>
      <w:r w:rsidRPr="00E4546D">
        <w:t>The introduction should normally include a statement of the research problem, the purpose of the study, the research objectives or questions, and, where applicable, the hypotheses. The final part of the introduction may briefly outline the structure of the paper.</w:t>
      </w:r>
      <w:r w:rsidRPr="00E4546D">
        <w:rPr>
          <w:rFonts w:ascii="Calibri" w:eastAsia="Calibri" w:hAnsi="Calibri" w:cs="Calibri"/>
          <w:noProof/>
          <w:color w:val="000000"/>
          <w:sz w:val="22"/>
        </w:rPr>
        <w:t xml:space="preserve"> </w:t>
      </w:r>
      <w:r w:rsidR="00600D7C" w:rsidRPr="00E4546D">
        <w:t>A literature review usually comes next, once the background and problem statement have been laid out. This is where prior studies on the topic are brought together and organized around the debates or mechanisms that matter for the current paper, rather than listed one after another. The review should close by pointing to the specific gap that this study fills, since that gap is what justifies the paper's contribution.</w:t>
      </w:r>
    </w:p>
    <w:p w14:paraId="752D351F" w14:textId="7088261F" w:rsidR="003479FF" w:rsidRPr="00E4546D" w:rsidRDefault="003479FF" w:rsidP="00E4546D">
      <w:pPr>
        <w:pStyle w:val="Heading2"/>
      </w:pPr>
      <w:r w:rsidRPr="00E4546D">
        <w:t>Section</w:t>
      </w:r>
    </w:p>
    <w:p w14:paraId="5D93CF08" w14:textId="33571E7A" w:rsidR="00600D7C" w:rsidRPr="00E4546D" w:rsidRDefault="00600D7C" w:rsidP="00E4546D">
      <w:pPr>
        <w:ind w:left="-5"/>
      </w:pPr>
      <w:r w:rsidRPr="00E4546D">
        <w:t xml:space="preserve">A heading at this level divides a long section into its major parts. In a paper built around BRICS and MINT economies, for example, one part might cover the theoretical link between the variables under study, and another might cover what the empirical literature has found so far. Each part should make its own point rather than simply </w:t>
      </w:r>
      <w:proofErr w:type="gramStart"/>
      <w:r w:rsidRPr="00E4546D">
        <w:t>restating</w:t>
      </w:r>
      <w:proofErr w:type="gramEnd"/>
      <w:r w:rsidRPr="00E4546D">
        <w:t xml:space="preserve"> what came before it.</w:t>
      </w:r>
    </w:p>
    <w:p w14:paraId="67D9F2C2" w14:textId="4364A2BE" w:rsidR="003479FF" w:rsidRPr="00E4546D" w:rsidRDefault="003479FF" w:rsidP="00E4546D">
      <w:pPr>
        <w:pStyle w:val="Heading3"/>
      </w:pPr>
      <w:r w:rsidRPr="00E4546D">
        <w:t>Sub Section</w:t>
      </w:r>
    </w:p>
    <w:p w14:paraId="0ECF955B" w14:textId="7C8F7798" w:rsidR="00600D7C" w:rsidRDefault="00600D7C" w:rsidP="00E4546D">
      <w:pPr>
        <w:ind w:left="-5"/>
      </w:pPr>
      <w:r w:rsidRPr="00E4546D">
        <w:t>A sub-heading breaks a major part down further, for instance separating the discussion of data sources from the discussion of the variables built from that data. Before a table is introduced, the paragraph should tell the reader what the table shows and why it is there, rather than leaving the numbers to speak for themselves with no framing</w:t>
      </w:r>
      <w:r w:rsidR="00863153">
        <w:t xml:space="preserve"> as in </w:t>
      </w:r>
      <w:r w:rsidR="00863153" w:rsidRPr="00863153">
        <w:rPr>
          <w:b/>
          <w:bCs/>
        </w:rPr>
        <w:t>Table 1</w:t>
      </w:r>
      <w:r w:rsidRPr="00E4546D">
        <w:t>.</w:t>
      </w:r>
    </w:p>
    <w:p w14:paraId="34308E42" w14:textId="59FA5419" w:rsidR="00D14EEB" w:rsidRPr="00D14EEB" w:rsidRDefault="00D14EEB" w:rsidP="00654170">
      <w:pPr>
        <w:pStyle w:val="Caption"/>
        <w:keepNext/>
        <w:spacing w:after="0"/>
        <w:jc w:val="center"/>
        <w:rPr>
          <w:b/>
          <w:bCs/>
          <w:i w:val="0"/>
          <w:iCs w:val="0"/>
        </w:rPr>
      </w:pPr>
      <w:r w:rsidRPr="00D14EEB">
        <w:rPr>
          <w:b/>
          <w:bCs/>
          <w:i w:val="0"/>
          <w:iCs w:val="0"/>
        </w:rPr>
        <w:t xml:space="preserve">Table </w:t>
      </w:r>
      <w:r w:rsidRPr="00D14EEB">
        <w:rPr>
          <w:b/>
          <w:bCs/>
          <w:i w:val="0"/>
          <w:iCs w:val="0"/>
        </w:rPr>
        <w:fldChar w:fldCharType="begin"/>
      </w:r>
      <w:r w:rsidRPr="00D14EEB">
        <w:rPr>
          <w:b/>
          <w:bCs/>
          <w:i w:val="0"/>
          <w:iCs w:val="0"/>
        </w:rPr>
        <w:instrText xml:space="preserve"> SEQ Table \* ARABIC </w:instrText>
      </w:r>
      <w:r w:rsidRPr="00D14EEB">
        <w:rPr>
          <w:b/>
          <w:bCs/>
          <w:i w:val="0"/>
          <w:iCs w:val="0"/>
        </w:rPr>
        <w:fldChar w:fldCharType="separate"/>
      </w:r>
      <w:r w:rsidRPr="00D14EEB">
        <w:rPr>
          <w:b/>
          <w:bCs/>
          <w:i w:val="0"/>
          <w:iCs w:val="0"/>
          <w:noProof/>
        </w:rPr>
        <w:t>1</w:t>
      </w:r>
      <w:r w:rsidRPr="00D14EEB">
        <w:rPr>
          <w:b/>
          <w:bCs/>
          <w:i w:val="0"/>
          <w:iCs w:val="0"/>
        </w:rPr>
        <w:fldChar w:fldCharType="end"/>
      </w:r>
      <w:r w:rsidRPr="00D14EEB">
        <w:rPr>
          <w:b/>
          <w:bCs/>
          <w:i w:val="0"/>
          <w:iCs w:val="0"/>
          <w:noProof/>
        </w:rPr>
        <w:t>:</w:t>
      </w:r>
      <w:r>
        <w:rPr>
          <w:b/>
          <w:bCs/>
          <w:i w:val="0"/>
          <w:iCs w:val="0"/>
        </w:rPr>
        <w:t xml:space="preserve"> </w:t>
      </w:r>
      <w:r w:rsidRPr="00D14EEB">
        <w:rPr>
          <w:i w:val="0"/>
          <w:iCs w:val="0"/>
        </w:rPr>
        <w:t>Descriptive statistics of variables in the BRICS and MINT countries.</w:t>
      </w:r>
    </w:p>
    <w:tbl>
      <w:tblPr>
        <w:tblStyle w:val="TableGrid"/>
        <w:tblW w:w="5000" w:type="pct"/>
        <w:tblInd w:w="0" w:type="dxa"/>
        <w:tblBorders>
          <w:top w:val="single" w:sz="4" w:space="0" w:color="A5C9EB" w:themeColor="text2" w:themeTint="40"/>
          <w:left w:val="single" w:sz="4" w:space="0" w:color="A5C9EB" w:themeColor="text2" w:themeTint="40"/>
          <w:bottom w:val="single" w:sz="4" w:space="0" w:color="A5C9EB" w:themeColor="text2" w:themeTint="40"/>
          <w:right w:val="single" w:sz="4" w:space="0" w:color="A5C9EB" w:themeColor="text2" w:themeTint="40"/>
          <w:insideH w:val="single" w:sz="4" w:space="0" w:color="A5C9EB" w:themeColor="text2" w:themeTint="40"/>
          <w:insideV w:val="single" w:sz="4" w:space="0" w:color="A5C9EB" w:themeColor="text2" w:themeTint="40"/>
        </w:tblBorders>
        <w:tblCellMar>
          <w:top w:w="27" w:type="dxa"/>
          <w:left w:w="80" w:type="dxa"/>
          <w:right w:w="39" w:type="dxa"/>
        </w:tblCellMar>
        <w:tblLook w:val="0620" w:firstRow="1" w:lastRow="0" w:firstColumn="0" w:lastColumn="0" w:noHBand="1" w:noVBand="1"/>
      </w:tblPr>
      <w:tblGrid>
        <w:gridCol w:w="638"/>
        <w:gridCol w:w="1092"/>
        <w:gridCol w:w="1038"/>
        <w:gridCol w:w="1092"/>
        <w:gridCol w:w="1014"/>
      </w:tblGrid>
      <w:tr w:rsidR="00D278AF" w:rsidRPr="00E4546D" w14:paraId="338897FB" w14:textId="77777777" w:rsidTr="00D278AF">
        <w:trPr>
          <w:trHeight w:val="291"/>
        </w:trPr>
        <w:tc>
          <w:tcPr>
            <w:tcW w:w="5000" w:type="pct"/>
            <w:gridSpan w:val="5"/>
            <w:shd w:val="clear" w:color="auto" w:fill="DAE9F7" w:themeFill="text2" w:themeFillTint="1A"/>
          </w:tcPr>
          <w:p w14:paraId="6C4BD072" w14:textId="77777777" w:rsidR="00D278AF" w:rsidRPr="00E4546D" w:rsidRDefault="00D278AF" w:rsidP="00E4546D">
            <w:pPr>
              <w:spacing w:after="0" w:line="259" w:lineRule="auto"/>
              <w:ind w:left="0" w:right="41" w:firstLine="0"/>
              <w:jc w:val="center"/>
            </w:pPr>
            <w:r w:rsidRPr="00E4546D">
              <w:rPr>
                <w:b/>
                <w:sz w:val="18"/>
              </w:rPr>
              <w:t>BRICS countries</w:t>
            </w:r>
          </w:p>
        </w:tc>
      </w:tr>
      <w:tr w:rsidR="00D278AF" w:rsidRPr="00E4546D" w14:paraId="7D7DA5B7" w14:textId="77777777" w:rsidTr="00D278AF">
        <w:trPr>
          <w:trHeight w:val="291"/>
        </w:trPr>
        <w:tc>
          <w:tcPr>
            <w:tcW w:w="655" w:type="pct"/>
            <w:shd w:val="clear" w:color="auto" w:fill="DAE9F7" w:themeFill="text2" w:themeFillTint="1A"/>
          </w:tcPr>
          <w:p w14:paraId="6F39D3B2" w14:textId="77777777" w:rsidR="00D278AF" w:rsidRPr="00E4546D" w:rsidRDefault="00D278AF" w:rsidP="00E4546D">
            <w:pPr>
              <w:spacing w:after="0" w:line="259" w:lineRule="auto"/>
              <w:ind w:left="30" w:firstLine="0"/>
              <w:jc w:val="left"/>
            </w:pPr>
            <w:proofErr w:type="spellStart"/>
            <w:r w:rsidRPr="00E4546D">
              <w:rPr>
                <w:b/>
                <w:sz w:val="18"/>
              </w:rPr>
              <w:t>Obs</w:t>
            </w:r>
            <w:proofErr w:type="spellEnd"/>
          </w:p>
        </w:tc>
        <w:tc>
          <w:tcPr>
            <w:tcW w:w="1120" w:type="pct"/>
            <w:shd w:val="clear" w:color="auto" w:fill="DAE9F7" w:themeFill="text2" w:themeFillTint="1A"/>
          </w:tcPr>
          <w:p w14:paraId="187B4CAD" w14:textId="77777777" w:rsidR="00D278AF" w:rsidRPr="00E4546D" w:rsidRDefault="00D278AF" w:rsidP="00E4546D">
            <w:pPr>
              <w:spacing w:after="0" w:line="259" w:lineRule="auto"/>
              <w:ind w:left="0" w:right="41" w:firstLine="0"/>
              <w:jc w:val="center"/>
            </w:pPr>
            <w:r w:rsidRPr="00E4546D">
              <w:rPr>
                <w:b/>
                <w:sz w:val="18"/>
              </w:rPr>
              <w:t>Mean</w:t>
            </w:r>
          </w:p>
        </w:tc>
        <w:tc>
          <w:tcPr>
            <w:tcW w:w="1065" w:type="pct"/>
            <w:shd w:val="clear" w:color="auto" w:fill="DAE9F7" w:themeFill="text2" w:themeFillTint="1A"/>
          </w:tcPr>
          <w:p w14:paraId="4D3949CF" w14:textId="77777777" w:rsidR="00D278AF" w:rsidRPr="00E4546D" w:rsidRDefault="00D278AF" w:rsidP="00E4546D">
            <w:pPr>
              <w:spacing w:after="0" w:line="259" w:lineRule="auto"/>
              <w:ind w:left="12" w:firstLine="0"/>
              <w:jc w:val="left"/>
            </w:pPr>
            <w:r w:rsidRPr="00E4546D">
              <w:rPr>
                <w:b/>
                <w:sz w:val="18"/>
              </w:rPr>
              <w:t>Std. Dev.</w:t>
            </w:r>
          </w:p>
        </w:tc>
        <w:tc>
          <w:tcPr>
            <w:tcW w:w="1120" w:type="pct"/>
            <w:shd w:val="clear" w:color="auto" w:fill="DAE9F7" w:themeFill="text2" w:themeFillTint="1A"/>
          </w:tcPr>
          <w:p w14:paraId="29D1768C" w14:textId="77777777" w:rsidR="00D278AF" w:rsidRPr="00E4546D" w:rsidRDefault="00D278AF" w:rsidP="00E4546D">
            <w:pPr>
              <w:spacing w:after="0" w:line="259" w:lineRule="auto"/>
              <w:ind w:left="0" w:right="41" w:firstLine="0"/>
              <w:jc w:val="center"/>
            </w:pPr>
            <w:r w:rsidRPr="00E4546D">
              <w:rPr>
                <w:b/>
                <w:sz w:val="18"/>
              </w:rPr>
              <w:t>Min</w:t>
            </w:r>
          </w:p>
        </w:tc>
        <w:tc>
          <w:tcPr>
            <w:tcW w:w="1040" w:type="pct"/>
            <w:shd w:val="clear" w:color="auto" w:fill="DAE9F7" w:themeFill="text2" w:themeFillTint="1A"/>
          </w:tcPr>
          <w:p w14:paraId="63BDA55C" w14:textId="77777777" w:rsidR="00D278AF" w:rsidRPr="00E4546D" w:rsidRDefault="00D278AF" w:rsidP="00E4546D">
            <w:pPr>
              <w:spacing w:after="0" w:line="259" w:lineRule="auto"/>
              <w:ind w:left="0" w:right="41" w:firstLine="0"/>
              <w:jc w:val="center"/>
            </w:pPr>
            <w:r w:rsidRPr="00E4546D">
              <w:rPr>
                <w:b/>
                <w:sz w:val="18"/>
              </w:rPr>
              <w:t>Max</w:t>
            </w:r>
          </w:p>
        </w:tc>
      </w:tr>
      <w:tr w:rsidR="00D278AF" w:rsidRPr="00E4546D" w14:paraId="5C28C0E5" w14:textId="77777777" w:rsidTr="00D278AF">
        <w:trPr>
          <w:trHeight w:val="291"/>
        </w:trPr>
        <w:tc>
          <w:tcPr>
            <w:tcW w:w="655" w:type="pct"/>
          </w:tcPr>
          <w:p w14:paraId="5EF6CD14"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3D265806" w14:textId="77777777" w:rsidR="00D278AF" w:rsidRPr="00E4546D" w:rsidRDefault="00D278AF" w:rsidP="00E4546D">
            <w:pPr>
              <w:spacing w:after="0" w:line="259" w:lineRule="auto"/>
              <w:ind w:left="44" w:firstLine="0"/>
              <w:jc w:val="left"/>
            </w:pPr>
            <w:r w:rsidRPr="00E4546D">
              <w:rPr>
                <w:sz w:val="18"/>
              </w:rPr>
              <w:t>1.160063</w:t>
            </w:r>
          </w:p>
        </w:tc>
        <w:tc>
          <w:tcPr>
            <w:tcW w:w="1065" w:type="pct"/>
          </w:tcPr>
          <w:p w14:paraId="030BBD45" w14:textId="77777777" w:rsidR="00D278AF" w:rsidRPr="00E4546D" w:rsidRDefault="00D278AF" w:rsidP="00E4546D">
            <w:pPr>
              <w:spacing w:after="0" w:line="259" w:lineRule="auto"/>
              <w:ind w:left="22" w:firstLine="0"/>
              <w:jc w:val="left"/>
            </w:pPr>
            <w:r w:rsidRPr="00E4546D">
              <w:rPr>
                <w:sz w:val="18"/>
              </w:rPr>
              <w:t>1.022653</w:t>
            </w:r>
          </w:p>
        </w:tc>
        <w:tc>
          <w:tcPr>
            <w:tcW w:w="1120" w:type="pct"/>
          </w:tcPr>
          <w:p w14:paraId="7468A06F" w14:textId="77777777" w:rsidR="00D278AF" w:rsidRPr="00E4546D" w:rsidRDefault="00D278AF" w:rsidP="00E4546D">
            <w:pPr>
              <w:spacing w:after="0" w:line="259" w:lineRule="auto"/>
              <w:ind w:left="12" w:firstLine="0"/>
              <w:jc w:val="left"/>
            </w:pPr>
            <w:r w:rsidRPr="00E4546D">
              <w:rPr>
                <w:sz w:val="18"/>
              </w:rPr>
              <w:t>-3.082755</w:t>
            </w:r>
          </w:p>
        </w:tc>
        <w:tc>
          <w:tcPr>
            <w:tcW w:w="1040" w:type="pct"/>
          </w:tcPr>
          <w:p w14:paraId="6CDFAE25" w14:textId="77777777" w:rsidR="00D278AF" w:rsidRPr="00E4546D" w:rsidRDefault="00D278AF" w:rsidP="00E4546D">
            <w:pPr>
              <w:spacing w:after="0" w:line="259" w:lineRule="auto"/>
              <w:ind w:left="12" w:firstLine="0"/>
              <w:jc w:val="left"/>
            </w:pPr>
            <w:r w:rsidRPr="00E4546D">
              <w:rPr>
                <w:sz w:val="18"/>
              </w:rPr>
              <w:t>2.681974</w:t>
            </w:r>
          </w:p>
        </w:tc>
      </w:tr>
      <w:tr w:rsidR="00D278AF" w:rsidRPr="00E4546D" w14:paraId="4901F9DD" w14:textId="77777777" w:rsidTr="00D278AF">
        <w:trPr>
          <w:trHeight w:val="291"/>
        </w:trPr>
        <w:tc>
          <w:tcPr>
            <w:tcW w:w="655" w:type="pct"/>
          </w:tcPr>
          <w:p w14:paraId="2D292564"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1E8C33B0" w14:textId="77777777" w:rsidR="00D278AF" w:rsidRPr="00E4546D" w:rsidRDefault="00D278AF" w:rsidP="00E4546D">
            <w:pPr>
              <w:spacing w:after="0" w:line="259" w:lineRule="auto"/>
              <w:ind w:left="44" w:firstLine="0"/>
              <w:jc w:val="left"/>
            </w:pPr>
            <w:r w:rsidRPr="00E4546D">
              <w:rPr>
                <w:sz w:val="18"/>
              </w:rPr>
              <w:t>2.171870</w:t>
            </w:r>
          </w:p>
        </w:tc>
        <w:tc>
          <w:tcPr>
            <w:tcW w:w="1065" w:type="pct"/>
          </w:tcPr>
          <w:p w14:paraId="03A7AFEC" w14:textId="77777777" w:rsidR="00D278AF" w:rsidRPr="00E4546D" w:rsidRDefault="00D278AF" w:rsidP="00E4546D">
            <w:pPr>
              <w:spacing w:after="0" w:line="259" w:lineRule="auto"/>
              <w:ind w:left="22" w:firstLine="0"/>
              <w:jc w:val="left"/>
            </w:pPr>
            <w:r w:rsidRPr="00E4546D">
              <w:rPr>
                <w:sz w:val="18"/>
              </w:rPr>
              <w:t>3.538607</w:t>
            </w:r>
          </w:p>
        </w:tc>
        <w:tc>
          <w:tcPr>
            <w:tcW w:w="1120" w:type="pct"/>
          </w:tcPr>
          <w:p w14:paraId="5314A110" w14:textId="77777777" w:rsidR="00D278AF" w:rsidRPr="00E4546D" w:rsidRDefault="00D278AF" w:rsidP="00E4546D">
            <w:pPr>
              <w:spacing w:after="0" w:line="259" w:lineRule="auto"/>
              <w:ind w:left="12" w:firstLine="0"/>
              <w:jc w:val="left"/>
            </w:pPr>
            <w:r w:rsidRPr="00E4546D">
              <w:rPr>
                <w:sz w:val="18"/>
              </w:rPr>
              <w:t>-8.503739</w:t>
            </w:r>
          </w:p>
        </w:tc>
        <w:tc>
          <w:tcPr>
            <w:tcW w:w="1040" w:type="pct"/>
          </w:tcPr>
          <w:p w14:paraId="5973C2B8" w14:textId="77777777" w:rsidR="00D278AF" w:rsidRPr="00E4546D" w:rsidRDefault="00D278AF" w:rsidP="00E4546D">
            <w:pPr>
              <w:spacing w:after="0" w:line="259" w:lineRule="auto"/>
              <w:ind w:left="12" w:firstLine="0"/>
              <w:jc w:val="left"/>
            </w:pPr>
            <w:r w:rsidRPr="00E4546D">
              <w:rPr>
                <w:sz w:val="18"/>
              </w:rPr>
              <w:t>5.199784</w:t>
            </w:r>
          </w:p>
        </w:tc>
      </w:tr>
      <w:tr w:rsidR="00D278AF" w:rsidRPr="00E4546D" w14:paraId="6215DE71" w14:textId="77777777" w:rsidTr="00D278AF">
        <w:trPr>
          <w:trHeight w:val="291"/>
        </w:trPr>
        <w:tc>
          <w:tcPr>
            <w:tcW w:w="655" w:type="pct"/>
          </w:tcPr>
          <w:p w14:paraId="5D9CC349"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61FCA900" w14:textId="77777777" w:rsidR="00D278AF" w:rsidRPr="00E4546D" w:rsidRDefault="00D278AF" w:rsidP="00E4546D">
            <w:pPr>
              <w:spacing w:after="0" w:line="259" w:lineRule="auto"/>
              <w:ind w:left="44" w:firstLine="0"/>
              <w:jc w:val="left"/>
            </w:pPr>
            <w:r w:rsidRPr="00E4546D">
              <w:rPr>
                <w:sz w:val="18"/>
              </w:rPr>
              <w:t>1.361868</w:t>
            </w:r>
          </w:p>
        </w:tc>
        <w:tc>
          <w:tcPr>
            <w:tcW w:w="1065" w:type="pct"/>
          </w:tcPr>
          <w:p w14:paraId="34EC4AE7" w14:textId="77777777" w:rsidR="00D278AF" w:rsidRPr="00E4546D" w:rsidRDefault="00D278AF" w:rsidP="00E4546D">
            <w:pPr>
              <w:spacing w:after="0" w:line="259" w:lineRule="auto"/>
              <w:ind w:left="22" w:firstLine="0"/>
              <w:jc w:val="left"/>
            </w:pPr>
            <w:r w:rsidRPr="00E4546D">
              <w:rPr>
                <w:sz w:val="18"/>
              </w:rPr>
              <w:t>3.403102</w:t>
            </w:r>
          </w:p>
        </w:tc>
        <w:tc>
          <w:tcPr>
            <w:tcW w:w="1120" w:type="pct"/>
          </w:tcPr>
          <w:p w14:paraId="68025AF4" w14:textId="77777777" w:rsidR="00D278AF" w:rsidRPr="00E4546D" w:rsidRDefault="00D278AF" w:rsidP="00E4546D">
            <w:pPr>
              <w:spacing w:after="0" w:line="259" w:lineRule="auto"/>
              <w:ind w:left="12" w:firstLine="0"/>
              <w:jc w:val="left"/>
            </w:pPr>
            <w:r w:rsidRPr="00E4546D">
              <w:rPr>
                <w:sz w:val="18"/>
              </w:rPr>
              <w:t>-9.105980</w:t>
            </w:r>
          </w:p>
        </w:tc>
        <w:tc>
          <w:tcPr>
            <w:tcW w:w="1040" w:type="pct"/>
          </w:tcPr>
          <w:p w14:paraId="3D683714" w14:textId="77777777" w:rsidR="00D278AF" w:rsidRPr="00E4546D" w:rsidRDefault="00D278AF" w:rsidP="00E4546D">
            <w:pPr>
              <w:spacing w:after="0" w:line="259" w:lineRule="auto"/>
              <w:ind w:left="12" w:firstLine="0"/>
              <w:jc w:val="left"/>
            </w:pPr>
            <w:r w:rsidRPr="00E4546D">
              <w:rPr>
                <w:sz w:val="18"/>
              </w:rPr>
              <w:t>4.547170</w:t>
            </w:r>
          </w:p>
        </w:tc>
      </w:tr>
      <w:tr w:rsidR="00D278AF" w:rsidRPr="00E4546D" w14:paraId="7FC2F760" w14:textId="77777777" w:rsidTr="00D278AF">
        <w:trPr>
          <w:trHeight w:val="291"/>
        </w:trPr>
        <w:tc>
          <w:tcPr>
            <w:tcW w:w="655" w:type="pct"/>
          </w:tcPr>
          <w:p w14:paraId="2FAA19FC"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2BB3B430" w14:textId="77777777" w:rsidR="00D278AF" w:rsidRPr="00E4546D" w:rsidRDefault="00D278AF" w:rsidP="00E4546D">
            <w:pPr>
              <w:spacing w:after="0" w:line="259" w:lineRule="auto"/>
              <w:ind w:left="44" w:firstLine="0"/>
              <w:jc w:val="left"/>
            </w:pPr>
            <w:r w:rsidRPr="00E4546D">
              <w:rPr>
                <w:sz w:val="18"/>
              </w:rPr>
              <w:t>1.390530</w:t>
            </w:r>
          </w:p>
        </w:tc>
        <w:tc>
          <w:tcPr>
            <w:tcW w:w="1065" w:type="pct"/>
          </w:tcPr>
          <w:p w14:paraId="28144E89" w14:textId="77777777" w:rsidR="00D278AF" w:rsidRPr="00E4546D" w:rsidRDefault="00D278AF" w:rsidP="00E4546D">
            <w:pPr>
              <w:spacing w:after="0" w:line="259" w:lineRule="auto"/>
              <w:ind w:left="22" w:firstLine="0"/>
              <w:jc w:val="left"/>
            </w:pPr>
            <w:r w:rsidRPr="00E4546D">
              <w:rPr>
                <w:sz w:val="18"/>
              </w:rPr>
              <w:t>0.886918</w:t>
            </w:r>
          </w:p>
        </w:tc>
        <w:tc>
          <w:tcPr>
            <w:tcW w:w="1120" w:type="pct"/>
          </w:tcPr>
          <w:p w14:paraId="2E15A0FB" w14:textId="77777777" w:rsidR="00D278AF" w:rsidRPr="00E4546D" w:rsidRDefault="00D278AF" w:rsidP="00E4546D">
            <w:pPr>
              <w:spacing w:after="0" w:line="259" w:lineRule="auto"/>
              <w:ind w:left="12" w:firstLine="0"/>
              <w:jc w:val="left"/>
            </w:pPr>
            <w:r w:rsidRPr="00E4546D">
              <w:rPr>
                <w:sz w:val="18"/>
              </w:rPr>
              <w:t>-0.403147</w:t>
            </w:r>
          </w:p>
        </w:tc>
        <w:tc>
          <w:tcPr>
            <w:tcW w:w="1040" w:type="pct"/>
          </w:tcPr>
          <w:p w14:paraId="0ECD9467" w14:textId="77777777" w:rsidR="00D278AF" w:rsidRPr="00E4546D" w:rsidRDefault="00D278AF" w:rsidP="00E4546D">
            <w:pPr>
              <w:spacing w:after="0" w:line="259" w:lineRule="auto"/>
              <w:ind w:left="12" w:firstLine="0"/>
              <w:jc w:val="left"/>
            </w:pPr>
            <w:r w:rsidRPr="00E4546D">
              <w:rPr>
                <w:sz w:val="18"/>
              </w:rPr>
              <w:t>2.834646</w:t>
            </w:r>
          </w:p>
        </w:tc>
      </w:tr>
      <w:tr w:rsidR="00D278AF" w:rsidRPr="00E4546D" w14:paraId="0F20953D" w14:textId="77777777" w:rsidTr="00D278AF">
        <w:trPr>
          <w:trHeight w:val="291"/>
        </w:trPr>
        <w:tc>
          <w:tcPr>
            <w:tcW w:w="655" w:type="pct"/>
          </w:tcPr>
          <w:p w14:paraId="0CB0E7C6"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79B8527F" w14:textId="77777777" w:rsidR="00D278AF" w:rsidRPr="00E4546D" w:rsidRDefault="00D278AF" w:rsidP="00E4546D">
            <w:pPr>
              <w:spacing w:after="0" w:line="259" w:lineRule="auto"/>
              <w:ind w:left="44" w:firstLine="0"/>
              <w:jc w:val="left"/>
            </w:pPr>
            <w:r w:rsidRPr="00E4546D">
              <w:rPr>
                <w:sz w:val="18"/>
              </w:rPr>
              <w:t>1.644281</w:t>
            </w:r>
          </w:p>
        </w:tc>
        <w:tc>
          <w:tcPr>
            <w:tcW w:w="1065" w:type="pct"/>
          </w:tcPr>
          <w:p w14:paraId="2F41BB7D" w14:textId="77777777" w:rsidR="00D278AF" w:rsidRPr="00E4546D" w:rsidRDefault="00D278AF" w:rsidP="00E4546D">
            <w:pPr>
              <w:spacing w:after="0" w:line="259" w:lineRule="auto"/>
              <w:ind w:left="22" w:firstLine="0"/>
              <w:jc w:val="left"/>
            </w:pPr>
            <w:r w:rsidRPr="00E4546D">
              <w:rPr>
                <w:sz w:val="18"/>
              </w:rPr>
              <w:t>0.606449</w:t>
            </w:r>
          </w:p>
        </w:tc>
        <w:tc>
          <w:tcPr>
            <w:tcW w:w="1120" w:type="pct"/>
          </w:tcPr>
          <w:p w14:paraId="07C26CE0" w14:textId="77777777" w:rsidR="00D278AF" w:rsidRPr="00E4546D" w:rsidRDefault="00D278AF" w:rsidP="00E4546D">
            <w:pPr>
              <w:spacing w:after="0" w:line="259" w:lineRule="auto"/>
              <w:ind w:left="44" w:firstLine="0"/>
              <w:jc w:val="left"/>
            </w:pPr>
            <w:r w:rsidRPr="00E4546D">
              <w:rPr>
                <w:sz w:val="18"/>
              </w:rPr>
              <w:t>0.237957</w:t>
            </w:r>
          </w:p>
        </w:tc>
        <w:tc>
          <w:tcPr>
            <w:tcW w:w="1040" w:type="pct"/>
          </w:tcPr>
          <w:p w14:paraId="48D78545" w14:textId="77777777" w:rsidR="00D278AF" w:rsidRPr="00E4546D" w:rsidRDefault="00D278AF" w:rsidP="00E4546D">
            <w:pPr>
              <w:spacing w:after="0" w:line="259" w:lineRule="auto"/>
              <w:ind w:left="12" w:firstLine="0"/>
              <w:jc w:val="left"/>
            </w:pPr>
            <w:r w:rsidRPr="00E4546D">
              <w:rPr>
                <w:sz w:val="18"/>
              </w:rPr>
              <w:t>2.677505</w:t>
            </w:r>
          </w:p>
        </w:tc>
      </w:tr>
      <w:tr w:rsidR="00D278AF" w:rsidRPr="00E4546D" w14:paraId="681E8AF7" w14:textId="77777777" w:rsidTr="00D278AF">
        <w:trPr>
          <w:trHeight w:val="291"/>
        </w:trPr>
        <w:tc>
          <w:tcPr>
            <w:tcW w:w="655" w:type="pct"/>
          </w:tcPr>
          <w:p w14:paraId="4D518BD2"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4C6DD985" w14:textId="77777777" w:rsidR="00D278AF" w:rsidRPr="00E4546D" w:rsidRDefault="00D278AF" w:rsidP="00E4546D">
            <w:pPr>
              <w:spacing w:after="0" w:line="259" w:lineRule="auto"/>
              <w:ind w:left="44" w:firstLine="0"/>
              <w:jc w:val="left"/>
            </w:pPr>
            <w:r w:rsidRPr="00E4546D">
              <w:rPr>
                <w:sz w:val="18"/>
              </w:rPr>
              <w:t>2.835789</w:t>
            </w:r>
          </w:p>
        </w:tc>
        <w:tc>
          <w:tcPr>
            <w:tcW w:w="1065" w:type="pct"/>
          </w:tcPr>
          <w:p w14:paraId="2D3EA22D" w14:textId="77777777" w:rsidR="00D278AF" w:rsidRPr="00E4546D" w:rsidRDefault="00D278AF" w:rsidP="00E4546D">
            <w:pPr>
              <w:spacing w:after="0" w:line="259" w:lineRule="auto"/>
              <w:ind w:left="22" w:firstLine="0"/>
              <w:jc w:val="left"/>
            </w:pPr>
            <w:r w:rsidRPr="00E4546D">
              <w:rPr>
                <w:sz w:val="18"/>
              </w:rPr>
              <w:t>0.970184</w:t>
            </w:r>
          </w:p>
        </w:tc>
        <w:tc>
          <w:tcPr>
            <w:tcW w:w="1120" w:type="pct"/>
          </w:tcPr>
          <w:p w14:paraId="56E0708A" w14:textId="77777777" w:rsidR="00D278AF" w:rsidRPr="00E4546D" w:rsidRDefault="00D278AF" w:rsidP="00E4546D">
            <w:pPr>
              <w:spacing w:after="0" w:line="259" w:lineRule="auto"/>
              <w:ind w:left="44" w:firstLine="0"/>
              <w:jc w:val="left"/>
            </w:pPr>
            <w:r w:rsidRPr="00E4546D">
              <w:rPr>
                <w:sz w:val="18"/>
              </w:rPr>
              <w:t>1.163151</w:t>
            </w:r>
          </w:p>
        </w:tc>
        <w:tc>
          <w:tcPr>
            <w:tcW w:w="1040" w:type="pct"/>
          </w:tcPr>
          <w:p w14:paraId="7B4A2FF4" w14:textId="77777777" w:rsidR="00D278AF" w:rsidRPr="00E4546D" w:rsidRDefault="00D278AF" w:rsidP="00E4546D">
            <w:pPr>
              <w:spacing w:after="0" w:line="259" w:lineRule="auto"/>
              <w:ind w:left="12" w:firstLine="0"/>
              <w:jc w:val="left"/>
            </w:pPr>
            <w:r w:rsidRPr="00E4546D">
              <w:rPr>
                <w:sz w:val="18"/>
              </w:rPr>
              <w:t>3.970292</w:t>
            </w:r>
          </w:p>
        </w:tc>
      </w:tr>
      <w:tr w:rsidR="00D278AF" w:rsidRPr="00E4546D" w14:paraId="0D05728D" w14:textId="77777777" w:rsidTr="00D278AF">
        <w:trPr>
          <w:trHeight w:val="291"/>
        </w:trPr>
        <w:tc>
          <w:tcPr>
            <w:tcW w:w="655" w:type="pct"/>
          </w:tcPr>
          <w:p w14:paraId="27B335A4"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211D958B" w14:textId="77777777" w:rsidR="00D278AF" w:rsidRPr="00E4546D" w:rsidRDefault="00D278AF" w:rsidP="00E4546D">
            <w:pPr>
              <w:spacing w:after="0" w:line="259" w:lineRule="auto"/>
              <w:ind w:left="44" w:firstLine="0"/>
              <w:jc w:val="left"/>
            </w:pPr>
            <w:r w:rsidRPr="00E4546D">
              <w:rPr>
                <w:sz w:val="18"/>
              </w:rPr>
              <w:t>3.200201</w:t>
            </w:r>
          </w:p>
        </w:tc>
        <w:tc>
          <w:tcPr>
            <w:tcW w:w="1065" w:type="pct"/>
          </w:tcPr>
          <w:p w14:paraId="06FEBB7C" w14:textId="77777777" w:rsidR="00D278AF" w:rsidRPr="00E4546D" w:rsidRDefault="00D278AF" w:rsidP="00E4546D">
            <w:pPr>
              <w:spacing w:after="0" w:line="259" w:lineRule="auto"/>
              <w:ind w:left="22" w:firstLine="0"/>
              <w:jc w:val="left"/>
            </w:pPr>
            <w:r w:rsidRPr="00E4546D">
              <w:rPr>
                <w:sz w:val="18"/>
              </w:rPr>
              <w:t>0.360309</w:t>
            </w:r>
          </w:p>
        </w:tc>
        <w:tc>
          <w:tcPr>
            <w:tcW w:w="1120" w:type="pct"/>
          </w:tcPr>
          <w:p w14:paraId="756B2A2F" w14:textId="77777777" w:rsidR="00D278AF" w:rsidRPr="00E4546D" w:rsidRDefault="00D278AF" w:rsidP="00E4546D">
            <w:pPr>
              <w:spacing w:after="0" w:line="259" w:lineRule="auto"/>
              <w:ind w:left="44" w:firstLine="0"/>
              <w:jc w:val="left"/>
            </w:pPr>
            <w:r w:rsidRPr="00E4546D">
              <w:rPr>
                <w:sz w:val="18"/>
              </w:rPr>
              <w:t>2.513295</w:t>
            </w:r>
          </w:p>
        </w:tc>
        <w:tc>
          <w:tcPr>
            <w:tcW w:w="1040" w:type="pct"/>
          </w:tcPr>
          <w:p w14:paraId="2B3E3860" w14:textId="77777777" w:rsidR="00D278AF" w:rsidRPr="00E4546D" w:rsidRDefault="00D278AF" w:rsidP="00E4546D">
            <w:pPr>
              <w:spacing w:after="0" w:line="259" w:lineRule="auto"/>
              <w:ind w:left="12" w:firstLine="0"/>
              <w:jc w:val="left"/>
            </w:pPr>
            <w:r w:rsidRPr="00E4546D">
              <w:rPr>
                <w:sz w:val="18"/>
              </w:rPr>
              <w:t>3.834500</w:t>
            </w:r>
          </w:p>
        </w:tc>
      </w:tr>
      <w:tr w:rsidR="00D278AF" w:rsidRPr="00E4546D" w14:paraId="1ADDD47C" w14:textId="77777777" w:rsidTr="00D278AF">
        <w:trPr>
          <w:trHeight w:val="291"/>
        </w:trPr>
        <w:tc>
          <w:tcPr>
            <w:tcW w:w="655" w:type="pct"/>
          </w:tcPr>
          <w:p w14:paraId="481DCD6A"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3A5E3EB7" w14:textId="77777777" w:rsidR="00D278AF" w:rsidRPr="00E4546D" w:rsidRDefault="00D278AF" w:rsidP="00E4546D">
            <w:pPr>
              <w:spacing w:after="0" w:line="259" w:lineRule="auto"/>
              <w:ind w:left="44" w:firstLine="0"/>
              <w:jc w:val="left"/>
            </w:pPr>
            <w:r w:rsidRPr="00E4546D">
              <w:rPr>
                <w:sz w:val="18"/>
              </w:rPr>
              <w:t>3.649061</w:t>
            </w:r>
          </w:p>
        </w:tc>
        <w:tc>
          <w:tcPr>
            <w:tcW w:w="1065" w:type="pct"/>
          </w:tcPr>
          <w:p w14:paraId="4C98B8D6" w14:textId="77777777" w:rsidR="00D278AF" w:rsidRPr="00E4546D" w:rsidRDefault="00D278AF" w:rsidP="00E4546D">
            <w:pPr>
              <w:spacing w:after="0" w:line="259" w:lineRule="auto"/>
              <w:ind w:left="22" w:firstLine="0"/>
              <w:jc w:val="left"/>
            </w:pPr>
            <w:r w:rsidRPr="00E4546D">
              <w:rPr>
                <w:sz w:val="18"/>
              </w:rPr>
              <w:t>0.379489</w:t>
            </w:r>
          </w:p>
        </w:tc>
        <w:tc>
          <w:tcPr>
            <w:tcW w:w="1120" w:type="pct"/>
          </w:tcPr>
          <w:p w14:paraId="19F7D917" w14:textId="77777777" w:rsidR="00D278AF" w:rsidRPr="00E4546D" w:rsidRDefault="00D278AF" w:rsidP="00E4546D">
            <w:pPr>
              <w:spacing w:after="0" w:line="259" w:lineRule="auto"/>
              <w:ind w:left="44" w:firstLine="0"/>
              <w:jc w:val="left"/>
            </w:pPr>
            <w:r w:rsidRPr="00E4546D">
              <w:rPr>
                <w:sz w:val="18"/>
              </w:rPr>
              <w:t>2.718370</w:t>
            </w:r>
          </w:p>
        </w:tc>
        <w:tc>
          <w:tcPr>
            <w:tcW w:w="1040" w:type="pct"/>
          </w:tcPr>
          <w:p w14:paraId="544FF7AF" w14:textId="77777777" w:rsidR="00D278AF" w:rsidRPr="00E4546D" w:rsidRDefault="00D278AF" w:rsidP="00E4546D">
            <w:pPr>
              <w:spacing w:after="0" w:line="259" w:lineRule="auto"/>
              <w:ind w:left="12" w:firstLine="0"/>
              <w:jc w:val="left"/>
            </w:pPr>
            <w:r w:rsidRPr="00E4546D">
              <w:rPr>
                <w:sz w:val="18"/>
              </w:rPr>
              <w:t>4.705713</w:t>
            </w:r>
          </w:p>
        </w:tc>
      </w:tr>
      <w:tr w:rsidR="00D278AF" w:rsidRPr="00E4546D" w14:paraId="6FCA88DF" w14:textId="77777777" w:rsidTr="00D278AF">
        <w:trPr>
          <w:trHeight w:val="291"/>
        </w:trPr>
        <w:tc>
          <w:tcPr>
            <w:tcW w:w="655" w:type="pct"/>
          </w:tcPr>
          <w:p w14:paraId="26BD613F"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4A487418" w14:textId="77777777" w:rsidR="00D278AF" w:rsidRPr="00E4546D" w:rsidRDefault="00D278AF" w:rsidP="00E4546D">
            <w:pPr>
              <w:spacing w:after="0" w:line="259" w:lineRule="auto"/>
              <w:ind w:left="44" w:firstLine="0"/>
              <w:jc w:val="left"/>
            </w:pPr>
            <w:r w:rsidRPr="00E4546D">
              <w:rPr>
                <w:sz w:val="18"/>
              </w:rPr>
              <w:t>2.042138</w:t>
            </w:r>
          </w:p>
        </w:tc>
        <w:tc>
          <w:tcPr>
            <w:tcW w:w="1065" w:type="pct"/>
          </w:tcPr>
          <w:p w14:paraId="589A9E20" w14:textId="77777777" w:rsidR="00D278AF" w:rsidRPr="00E4546D" w:rsidRDefault="00D278AF" w:rsidP="00E4546D">
            <w:pPr>
              <w:spacing w:after="0" w:line="259" w:lineRule="auto"/>
              <w:ind w:left="22" w:firstLine="0"/>
              <w:jc w:val="left"/>
            </w:pPr>
            <w:r w:rsidRPr="00E4546D">
              <w:rPr>
                <w:sz w:val="18"/>
              </w:rPr>
              <w:t>1.514221</w:t>
            </w:r>
          </w:p>
        </w:tc>
        <w:tc>
          <w:tcPr>
            <w:tcW w:w="1120" w:type="pct"/>
          </w:tcPr>
          <w:p w14:paraId="3EB1108F" w14:textId="77777777" w:rsidR="00D278AF" w:rsidRPr="00E4546D" w:rsidRDefault="00D278AF" w:rsidP="00E4546D">
            <w:pPr>
              <w:spacing w:after="0" w:line="259" w:lineRule="auto"/>
              <w:ind w:left="12" w:firstLine="0"/>
              <w:jc w:val="left"/>
            </w:pPr>
            <w:r w:rsidRPr="00E4546D">
              <w:rPr>
                <w:sz w:val="18"/>
              </w:rPr>
              <w:t>-1.522669</w:t>
            </w:r>
          </w:p>
        </w:tc>
        <w:tc>
          <w:tcPr>
            <w:tcW w:w="1040" w:type="pct"/>
          </w:tcPr>
          <w:p w14:paraId="29D51D1C" w14:textId="77777777" w:rsidR="00D278AF" w:rsidRPr="00E4546D" w:rsidRDefault="00D278AF" w:rsidP="00E4546D">
            <w:pPr>
              <w:spacing w:after="0" w:line="259" w:lineRule="auto"/>
              <w:ind w:left="12" w:firstLine="0"/>
              <w:jc w:val="left"/>
            </w:pPr>
            <w:r w:rsidRPr="00E4546D">
              <w:rPr>
                <w:sz w:val="18"/>
              </w:rPr>
              <w:t>7.988792</w:t>
            </w:r>
          </w:p>
        </w:tc>
      </w:tr>
      <w:tr w:rsidR="00D278AF" w:rsidRPr="00E4546D" w14:paraId="061EE61D" w14:textId="77777777" w:rsidTr="00D278AF">
        <w:trPr>
          <w:trHeight w:val="291"/>
        </w:trPr>
        <w:tc>
          <w:tcPr>
            <w:tcW w:w="655" w:type="pct"/>
          </w:tcPr>
          <w:p w14:paraId="1F94C0F2"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28BABBD0" w14:textId="77777777" w:rsidR="00D278AF" w:rsidRPr="00E4546D" w:rsidRDefault="00D278AF" w:rsidP="00E4546D">
            <w:pPr>
              <w:spacing w:after="0" w:line="259" w:lineRule="auto"/>
              <w:ind w:left="44" w:firstLine="0"/>
              <w:jc w:val="left"/>
            </w:pPr>
            <w:r w:rsidRPr="00E4546D">
              <w:rPr>
                <w:sz w:val="18"/>
              </w:rPr>
              <w:t>4.366917</w:t>
            </w:r>
          </w:p>
        </w:tc>
        <w:tc>
          <w:tcPr>
            <w:tcW w:w="1065" w:type="pct"/>
          </w:tcPr>
          <w:p w14:paraId="1EC3E15F" w14:textId="77777777" w:rsidR="00D278AF" w:rsidRPr="00E4546D" w:rsidRDefault="00D278AF" w:rsidP="00E4546D">
            <w:pPr>
              <w:spacing w:after="0" w:line="259" w:lineRule="auto"/>
              <w:ind w:left="22" w:firstLine="0"/>
              <w:jc w:val="left"/>
            </w:pPr>
            <w:r w:rsidRPr="00E4546D">
              <w:rPr>
                <w:sz w:val="18"/>
              </w:rPr>
              <w:t>0.299685</w:t>
            </w:r>
          </w:p>
        </w:tc>
        <w:tc>
          <w:tcPr>
            <w:tcW w:w="1120" w:type="pct"/>
          </w:tcPr>
          <w:p w14:paraId="5BA9C5F0" w14:textId="77777777" w:rsidR="00D278AF" w:rsidRPr="00E4546D" w:rsidRDefault="00D278AF" w:rsidP="00E4546D">
            <w:pPr>
              <w:spacing w:after="0" w:line="259" w:lineRule="auto"/>
              <w:ind w:left="44" w:firstLine="0"/>
              <w:jc w:val="left"/>
            </w:pPr>
            <w:r w:rsidRPr="00E4546D">
              <w:rPr>
                <w:sz w:val="18"/>
              </w:rPr>
              <w:t>3.408354</w:t>
            </w:r>
          </w:p>
        </w:tc>
        <w:tc>
          <w:tcPr>
            <w:tcW w:w="1040" w:type="pct"/>
          </w:tcPr>
          <w:p w14:paraId="1B1B6C85" w14:textId="77777777" w:rsidR="00D278AF" w:rsidRPr="00E4546D" w:rsidRDefault="00D278AF" w:rsidP="00E4546D">
            <w:pPr>
              <w:spacing w:after="0" w:line="259" w:lineRule="auto"/>
              <w:ind w:left="12" w:firstLine="0"/>
              <w:jc w:val="left"/>
            </w:pPr>
            <w:r w:rsidRPr="00E4546D">
              <w:rPr>
                <w:sz w:val="18"/>
              </w:rPr>
              <w:t>4.708800</w:t>
            </w:r>
          </w:p>
        </w:tc>
      </w:tr>
      <w:tr w:rsidR="00D278AF" w:rsidRPr="00E4546D" w14:paraId="5535FE86" w14:textId="77777777" w:rsidTr="00D278AF">
        <w:trPr>
          <w:trHeight w:val="291"/>
        </w:trPr>
        <w:tc>
          <w:tcPr>
            <w:tcW w:w="655" w:type="pct"/>
          </w:tcPr>
          <w:p w14:paraId="2FCC7A20" w14:textId="77777777" w:rsidR="00D278AF" w:rsidRPr="00E4546D" w:rsidRDefault="00D278AF" w:rsidP="00E4546D">
            <w:pPr>
              <w:spacing w:after="0" w:line="259" w:lineRule="auto"/>
              <w:ind w:left="52" w:firstLine="0"/>
              <w:jc w:val="left"/>
            </w:pPr>
            <w:r w:rsidRPr="00E4546D">
              <w:rPr>
                <w:sz w:val="18"/>
              </w:rPr>
              <w:t>175</w:t>
            </w:r>
          </w:p>
        </w:tc>
        <w:tc>
          <w:tcPr>
            <w:tcW w:w="1120" w:type="pct"/>
          </w:tcPr>
          <w:p w14:paraId="5275EF12" w14:textId="77777777" w:rsidR="00D278AF" w:rsidRPr="00E4546D" w:rsidRDefault="00D278AF" w:rsidP="00E4546D">
            <w:pPr>
              <w:spacing w:after="0" w:line="259" w:lineRule="auto"/>
              <w:ind w:left="12" w:firstLine="0"/>
              <w:jc w:val="left"/>
            </w:pPr>
            <w:r w:rsidRPr="00E4546D">
              <w:rPr>
                <w:sz w:val="18"/>
              </w:rPr>
              <w:t>-0.363590</w:t>
            </w:r>
          </w:p>
        </w:tc>
        <w:tc>
          <w:tcPr>
            <w:tcW w:w="1065" w:type="pct"/>
          </w:tcPr>
          <w:p w14:paraId="11617064" w14:textId="77777777" w:rsidR="00D278AF" w:rsidRPr="00E4546D" w:rsidRDefault="00D278AF" w:rsidP="00E4546D">
            <w:pPr>
              <w:spacing w:after="0" w:line="259" w:lineRule="auto"/>
              <w:ind w:left="22" w:firstLine="0"/>
              <w:jc w:val="left"/>
            </w:pPr>
            <w:r w:rsidRPr="00E4546D">
              <w:rPr>
                <w:sz w:val="18"/>
              </w:rPr>
              <w:t>1.021056</w:t>
            </w:r>
          </w:p>
        </w:tc>
        <w:tc>
          <w:tcPr>
            <w:tcW w:w="1120" w:type="pct"/>
          </w:tcPr>
          <w:p w14:paraId="6221608D" w14:textId="77777777" w:rsidR="00D278AF" w:rsidRPr="00E4546D" w:rsidRDefault="00D278AF" w:rsidP="00E4546D">
            <w:pPr>
              <w:spacing w:after="0" w:line="259" w:lineRule="auto"/>
              <w:ind w:left="12" w:firstLine="0"/>
              <w:jc w:val="left"/>
            </w:pPr>
            <w:r w:rsidRPr="00E4546D">
              <w:rPr>
                <w:sz w:val="18"/>
              </w:rPr>
              <w:t>-4.335181</w:t>
            </w:r>
          </w:p>
        </w:tc>
        <w:tc>
          <w:tcPr>
            <w:tcW w:w="1040" w:type="pct"/>
          </w:tcPr>
          <w:p w14:paraId="3581F237" w14:textId="77777777" w:rsidR="00D278AF" w:rsidRPr="00E4546D" w:rsidRDefault="00D278AF" w:rsidP="00E4546D">
            <w:pPr>
              <w:spacing w:after="0" w:line="259" w:lineRule="auto"/>
              <w:ind w:left="12" w:firstLine="0"/>
              <w:jc w:val="left"/>
            </w:pPr>
            <w:r w:rsidRPr="00E4546D">
              <w:rPr>
                <w:sz w:val="18"/>
              </w:rPr>
              <w:t>1.022947</w:t>
            </w:r>
          </w:p>
        </w:tc>
      </w:tr>
      <w:tr w:rsidR="00D278AF" w:rsidRPr="00E4546D" w14:paraId="789F8BC7" w14:textId="77777777" w:rsidTr="00D278AF">
        <w:trPr>
          <w:trHeight w:val="291"/>
        </w:trPr>
        <w:tc>
          <w:tcPr>
            <w:tcW w:w="5000" w:type="pct"/>
            <w:gridSpan w:val="5"/>
          </w:tcPr>
          <w:p w14:paraId="1E27D192" w14:textId="77777777" w:rsidR="00D278AF" w:rsidRPr="00E4546D" w:rsidRDefault="00D278AF" w:rsidP="00E4546D">
            <w:pPr>
              <w:spacing w:after="0" w:line="259" w:lineRule="auto"/>
              <w:ind w:left="0" w:right="41" w:firstLine="0"/>
              <w:jc w:val="center"/>
            </w:pPr>
            <w:r w:rsidRPr="00E4546D">
              <w:rPr>
                <w:sz w:val="18"/>
              </w:rPr>
              <w:t>MINT countries</w:t>
            </w:r>
          </w:p>
        </w:tc>
      </w:tr>
    </w:tbl>
    <w:p w14:paraId="3E4208ED" w14:textId="77777777" w:rsidR="003479FF" w:rsidRPr="00E4546D" w:rsidRDefault="003479FF" w:rsidP="00E4546D">
      <w:pPr>
        <w:ind w:left="-5"/>
      </w:pPr>
    </w:p>
    <w:p w14:paraId="5806AC27" w14:textId="15F0498B" w:rsidR="000D18E6" w:rsidRPr="00E4546D" w:rsidRDefault="000D18E6" w:rsidP="00E4546D">
      <w:pPr>
        <w:ind w:left="-5"/>
      </w:pPr>
      <w:r w:rsidRPr="00E4546D">
        <w:t>Once the table has appeared, the paragraph that follows should walk through what stands out in it: which variables show the widest spread between minimum and maximum, which countries or years pull the mean in one direction, and whether any values look unusual enough to flag before moving on to the main analysis.</w:t>
      </w:r>
    </w:p>
    <w:p w14:paraId="13074084" w14:textId="77777777" w:rsidR="000D18E6" w:rsidRPr="00E4546D" w:rsidRDefault="000D18E6" w:rsidP="00E4546D">
      <w:pPr>
        <w:ind w:left="-5"/>
      </w:pPr>
      <w:r w:rsidRPr="00E4546D">
        <w:t>Descriptive statistics are only useful if they are tied back to the research question. A mean and standard deviation for GDP growth, energy intensity, or carbon emissions per capita should be discussed in terms of what they imply about the sample, not simply read back from the table in prose form.</w:t>
      </w:r>
    </w:p>
    <w:p w14:paraId="1842D475" w14:textId="77777777" w:rsidR="000D18E6" w:rsidRPr="00E4546D" w:rsidRDefault="000D18E6" w:rsidP="00E4546D">
      <w:pPr>
        <w:ind w:left="-5"/>
      </w:pPr>
      <w:r w:rsidRPr="00E4546D">
        <w:t>Where two groups of countries are being compared, such as BRICS against MINT, the text should point out where the two sets of figures diverge and offer a first, tentative explanation grounded in what is already known about these economies, leaving the fuller explanation for later in the paper.</w:t>
      </w:r>
    </w:p>
    <w:p w14:paraId="697C2474" w14:textId="77777777" w:rsidR="000D18E6" w:rsidRPr="00E4546D" w:rsidRDefault="000D18E6" w:rsidP="00E4546D">
      <w:pPr>
        <w:ind w:left="-5"/>
      </w:pPr>
      <w:r w:rsidRPr="00E4546D">
        <w:t>After the descriptive statistics have been discussed, the paragraph can move toward the correlation analysis that typically follows, explaining briefly why checking the relationships between variables matters before any regression or panel model is estimated.</w:t>
      </w:r>
    </w:p>
    <w:p w14:paraId="4C9F20EF" w14:textId="22750623" w:rsidR="000D18E6" w:rsidRPr="00E4546D" w:rsidRDefault="000D18E6" w:rsidP="00E4546D">
      <w:pPr>
        <w:ind w:left="-5"/>
      </w:pPr>
      <w:r w:rsidRPr="00E4546D">
        <w:t xml:space="preserve">A figure should be introduced by name before it </w:t>
      </w:r>
      <w:r w:rsidR="003207EC" w:rsidRPr="00E4546D">
        <w:t>appears and</w:t>
      </w:r>
      <w:r w:rsidRPr="00E4546D">
        <w:t xml:space="preserve"> referred to again once the reader has seen it. The caption underneath should be able to stand on its own, so that a reader skimming only the figures and tables still understands what each one shows.</w:t>
      </w:r>
    </w:p>
    <w:p w14:paraId="5D6240FC" w14:textId="77777777" w:rsidR="001347AB" w:rsidRDefault="00C3619A" w:rsidP="001347AB">
      <w:pPr>
        <w:keepNext/>
        <w:ind w:left="-5"/>
      </w:pPr>
      <w:r w:rsidRPr="00E4546D">
        <w:rPr>
          <w:noProof/>
        </w:rPr>
        <w:drawing>
          <wp:inline distT="0" distB="0" distL="0" distR="0" wp14:anchorId="02CA42A4" wp14:editId="660861C3">
            <wp:extent cx="3101340" cy="912352"/>
            <wp:effectExtent l="0" t="0" r="3810" b="2540"/>
            <wp:docPr id="2518456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45622" name="Picture 2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1340" cy="912352"/>
                    </a:xfrm>
                    <a:prstGeom prst="rect">
                      <a:avLst/>
                    </a:prstGeom>
                  </pic:spPr>
                </pic:pic>
              </a:graphicData>
            </a:graphic>
          </wp:inline>
        </w:drawing>
      </w:r>
    </w:p>
    <w:p w14:paraId="274733E0" w14:textId="6779DB62" w:rsidR="00C3619A" w:rsidRPr="001347AB" w:rsidRDefault="001347AB" w:rsidP="001347AB">
      <w:pPr>
        <w:pStyle w:val="Caption"/>
        <w:jc w:val="center"/>
        <w:rPr>
          <w:b/>
          <w:bCs/>
          <w:i w:val="0"/>
          <w:iCs w:val="0"/>
        </w:rPr>
      </w:pPr>
      <w:r w:rsidRPr="001347AB">
        <w:rPr>
          <w:b/>
          <w:bCs/>
          <w:i w:val="0"/>
          <w:iCs w:val="0"/>
        </w:rPr>
        <w:t xml:space="preserve">Figure </w:t>
      </w:r>
      <w:r w:rsidRPr="001347AB">
        <w:rPr>
          <w:b/>
          <w:bCs/>
          <w:i w:val="0"/>
          <w:iCs w:val="0"/>
        </w:rPr>
        <w:fldChar w:fldCharType="begin"/>
      </w:r>
      <w:r w:rsidRPr="001347AB">
        <w:rPr>
          <w:b/>
          <w:bCs/>
          <w:i w:val="0"/>
          <w:iCs w:val="0"/>
        </w:rPr>
        <w:instrText xml:space="preserve"> SEQ Figure \* ARABIC </w:instrText>
      </w:r>
      <w:r w:rsidRPr="001347AB">
        <w:rPr>
          <w:b/>
          <w:bCs/>
          <w:i w:val="0"/>
          <w:iCs w:val="0"/>
        </w:rPr>
        <w:fldChar w:fldCharType="separate"/>
      </w:r>
      <w:r w:rsidRPr="001347AB">
        <w:rPr>
          <w:b/>
          <w:bCs/>
          <w:i w:val="0"/>
          <w:iCs w:val="0"/>
          <w:noProof/>
        </w:rPr>
        <w:t>1</w:t>
      </w:r>
      <w:r w:rsidRPr="001347AB">
        <w:rPr>
          <w:b/>
          <w:bCs/>
          <w:i w:val="0"/>
          <w:iCs w:val="0"/>
        </w:rPr>
        <w:fldChar w:fldCharType="end"/>
      </w:r>
      <w:r w:rsidRPr="001347AB">
        <w:rPr>
          <w:b/>
          <w:bCs/>
          <w:i w:val="0"/>
          <w:iCs w:val="0"/>
        </w:rPr>
        <w:t>:</w:t>
      </w:r>
      <w:r w:rsidRPr="001347AB">
        <w:t xml:space="preserve"> </w:t>
      </w:r>
      <w:r w:rsidRPr="001347AB">
        <w:rPr>
          <w:i w:val="0"/>
          <w:iCs w:val="0"/>
        </w:rPr>
        <w:t>Qassim University Logo.</w:t>
      </w:r>
    </w:p>
    <w:p w14:paraId="4FB39E98" w14:textId="13845F43" w:rsidR="00C3619A" w:rsidRDefault="00126834" w:rsidP="00126834">
      <w:pPr>
        <w:ind w:left="-5"/>
      </w:pPr>
      <w:r w:rsidRPr="00126834">
        <w:t xml:space="preserve">Figures should be positioned as close as possible to the point in the text where they are first mentioned. They must be numbered sequentially according to their appearance in the document, rather than the order in which they were created by the author, as illustrated in </w:t>
      </w:r>
      <w:r w:rsidRPr="00126834">
        <w:rPr>
          <w:b/>
          <w:bCs/>
        </w:rPr>
        <w:t>Figure 1</w:t>
      </w:r>
      <w:r w:rsidR="00863153">
        <w:t>.</w:t>
      </w:r>
      <w:r w:rsidR="00863153" w:rsidRPr="00863153">
        <w:t xml:space="preserve"> Similarly, mathematical equations should be formatted with precision and placed near the relevant discussion in the text. When presented within tables, it is recommended that borders be hidden to maintain a clean and professional layout, as demonstrated in </w:t>
      </w:r>
      <w:r w:rsidR="00863153" w:rsidRPr="00863153">
        <w:rPr>
          <w:b/>
          <w:bCs/>
        </w:rPr>
        <w:t>Equation (1)</w:t>
      </w:r>
      <w:r w:rsidR="00863153" w:rsidRPr="00863153">
        <w:t xml:space="preserve"> below.</w:t>
      </w:r>
    </w:p>
    <w:tbl>
      <w:tblPr>
        <w:tblStyle w:val="TableGrid0"/>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621"/>
      </w:tblGrid>
      <w:tr w:rsidR="00126834" w:rsidRPr="00126834" w14:paraId="05180DB8" w14:textId="77777777" w:rsidTr="00126834">
        <w:tc>
          <w:tcPr>
            <w:tcW w:w="4253" w:type="dxa"/>
            <w:vAlign w:val="center"/>
          </w:tcPr>
          <w:p w14:paraId="4E3D20EA" w14:textId="48CD5435" w:rsidR="00126834" w:rsidRPr="00126834" w:rsidRDefault="00000000" w:rsidP="00E4546D">
            <w:pPr>
              <w:ind w:left="0" w:firstLine="0"/>
              <w:rPr>
                <w:sz w:val="18"/>
                <w:szCs w:val="18"/>
              </w:rPr>
            </w:pPr>
            <m:oMathPara>
              <m:oMath>
                <m:sSup>
                  <m:sSupPr>
                    <m:ctrlPr>
                      <w:rPr>
                        <w:rFonts w:ascii="Cambria Math" w:hAnsi="Cambria Math"/>
                        <w:sz w:val="18"/>
                        <w:szCs w:val="18"/>
                        <w:rtl/>
                      </w:rPr>
                    </m:ctrlPr>
                  </m:sSupPr>
                  <m:e>
                    <m:d>
                      <m:dPr>
                        <m:ctrlPr>
                          <w:rPr>
                            <w:rFonts w:ascii="Cambria Math" w:hAnsi="Cambria Math"/>
                            <w:sz w:val="18"/>
                            <w:szCs w:val="18"/>
                            <w:rtl/>
                          </w:rPr>
                        </m:ctrlPr>
                      </m:dPr>
                      <m:e>
                        <m:r>
                          <w:rPr>
                            <w:rFonts w:ascii="Cambria Math" w:hAnsi="Cambria Math" w:cs="Cambria Math"/>
                            <w:sz w:val="18"/>
                            <w:szCs w:val="18"/>
                          </w:rPr>
                          <m:t>x+a</m:t>
                        </m:r>
                        <m:ctrlPr>
                          <w:rPr>
                            <w:rFonts w:ascii="Cambria Math" w:hAnsi="Cambria Math" w:cs="Cambria Math"/>
                            <w:sz w:val="18"/>
                            <w:szCs w:val="18"/>
                          </w:rPr>
                        </m:ctrlPr>
                      </m:e>
                    </m:d>
                    <m:ctrlPr>
                      <w:rPr>
                        <w:rFonts w:ascii="Cambria Math" w:hAnsi="Cambria Math" w:cs="Cambria Math"/>
                        <w:sz w:val="18"/>
                        <w:szCs w:val="18"/>
                      </w:rPr>
                    </m:ctrlPr>
                  </m:e>
                  <m:sup>
                    <m:r>
                      <w:rPr>
                        <w:rFonts w:ascii="Cambria Math" w:hAnsi="Cambria Math" w:cs="Cambria Math"/>
                        <w:sz w:val="18"/>
                        <w:szCs w:val="18"/>
                      </w:rPr>
                      <m:t>n</m:t>
                    </m:r>
                    <m:ctrlPr>
                      <w:rPr>
                        <w:rFonts w:ascii="Cambria Math" w:hAnsi="Cambria Math" w:cs="Cambria Math"/>
                        <w:sz w:val="18"/>
                        <w:szCs w:val="18"/>
                      </w:rPr>
                    </m:ctrlPr>
                  </m:sup>
                </m:sSup>
                <m:r>
                  <w:rPr>
                    <w:rFonts w:ascii="Cambria Math" w:eastAsia="Cambria Math" w:hAnsi="Cambria Math" w:cs="Cambria Math"/>
                    <w:sz w:val="18"/>
                    <w:szCs w:val="18"/>
                  </w:rPr>
                  <m:t>=</m:t>
                </m:r>
                <m:nary>
                  <m:naryPr>
                    <m:chr m:val="∑"/>
                    <m:grow m:val="1"/>
                    <m:ctrlPr>
                      <w:rPr>
                        <w:rFonts w:ascii="Cambria Math" w:hAnsi="Cambria Math" w:cs="Cambria Math"/>
                        <w:sz w:val="18"/>
                        <w:szCs w:val="18"/>
                      </w:rPr>
                    </m:ctrlPr>
                  </m:naryPr>
                  <m:sub>
                    <m:r>
                      <w:rPr>
                        <w:rFonts w:ascii="Cambria Math" w:eastAsia="Cambria Math" w:hAnsi="Cambria Math" w:cs="Cambria Math"/>
                        <w:sz w:val="18"/>
                        <w:szCs w:val="18"/>
                      </w:rPr>
                      <m:t>k=0</m:t>
                    </m:r>
                  </m:sub>
                  <m:sup>
                    <m:r>
                      <w:rPr>
                        <w:rFonts w:ascii="Cambria Math" w:eastAsia="Cambria Math" w:hAnsi="Cambria Math" w:cs="Cambria Math"/>
                        <w:sz w:val="18"/>
                        <w:szCs w:val="18"/>
                      </w:rPr>
                      <m:t>n</m:t>
                    </m:r>
                  </m:sup>
                  <m:e>
                    <m:d>
                      <m:dPr>
                        <m:ctrlPr>
                          <w:rPr>
                            <w:rFonts w:ascii="Cambria Math" w:hAnsi="Cambria Math" w:cs="Cambria Math"/>
                            <w:sz w:val="18"/>
                            <w:szCs w:val="18"/>
                          </w:rPr>
                        </m:ctrlPr>
                      </m:dPr>
                      <m:e>
                        <m:f>
                          <m:fPr>
                            <m:type m:val="noBar"/>
                            <m:ctrlPr>
                              <w:rPr>
                                <w:rFonts w:ascii="Cambria Math" w:hAnsi="Cambria Math" w:cs="Cambria Math"/>
                                <w:sz w:val="18"/>
                                <w:szCs w:val="18"/>
                              </w:rPr>
                            </m:ctrlPr>
                          </m:fPr>
                          <m:num>
                            <m:r>
                              <w:rPr>
                                <w:rFonts w:ascii="Cambria Math" w:eastAsia="Cambria Math" w:hAnsi="Cambria Math" w:cs="Cambria Math"/>
                                <w:sz w:val="18"/>
                                <w:szCs w:val="18"/>
                              </w:rPr>
                              <m:t>n</m:t>
                            </m:r>
                          </m:num>
                          <m:den>
                            <m:r>
                              <w:rPr>
                                <w:rFonts w:ascii="Cambria Math" w:eastAsia="Cambria Math" w:hAnsi="Cambria Math" w:cs="Cambria Math"/>
                                <w:sz w:val="18"/>
                                <w:szCs w:val="18"/>
                              </w:rPr>
                              <m:t>k</m:t>
                            </m:r>
                          </m:den>
                        </m:f>
                      </m:e>
                    </m:d>
                    <m:sSup>
                      <m:sSupPr>
                        <m:ctrlPr>
                          <w:rPr>
                            <w:rFonts w:ascii="Cambria Math" w:hAnsi="Cambria Math" w:cs="Cambria Math"/>
                            <w:sz w:val="18"/>
                            <w:szCs w:val="18"/>
                          </w:rPr>
                        </m:ctrlPr>
                      </m:sSupPr>
                      <m:e>
                        <m:r>
                          <w:rPr>
                            <w:rFonts w:ascii="Cambria Math" w:eastAsia="Cambria Math" w:hAnsi="Cambria Math" w:cs="Cambria Math"/>
                            <w:sz w:val="18"/>
                            <w:szCs w:val="18"/>
                          </w:rPr>
                          <m:t>x</m:t>
                        </m:r>
                      </m:e>
                      <m:sup>
                        <m:r>
                          <w:rPr>
                            <w:rFonts w:ascii="Cambria Math" w:eastAsia="Cambria Math" w:hAnsi="Cambria Math" w:cs="Cambria Math"/>
                            <w:sz w:val="18"/>
                            <w:szCs w:val="18"/>
                          </w:rPr>
                          <m:t>k</m:t>
                        </m:r>
                      </m:sup>
                    </m:sSup>
                    <m:sSup>
                      <m:sSupPr>
                        <m:ctrlPr>
                          <w:rPr>
                            <w:rFonts w:ascii="Cambria Math" w:hAnsi="Cambria Math" w:cs="Cambria Math"/>
                            <w:sz w:val="18"/>
                            <w:szCs w:val="18"/>
                          </w:rPr>
                        </m:ctrlPr>
                      </m:sSupPr>
                      <m:e>
                        <m:r>
                          <w:rPr>
                            <w:rFonts w:ascii="Cambria Math" w:eastAsia="Cambria Math" w:hAnsi="Cambria Math" w:cs="Cambria Math"/>
                            <w:sz w:val="18"/>
                            <w:szCs w:val="18"/>
                          </w:rPr>
                          <m:t>a</m:t>
                        </m:r>
                      </m:e>
                      <m:sup>
                        <m:r>
                          <w:rPr>
                            <w:rFonts w:ascii="Cambria Math" w:eastAsia="Cambria Math" w:hAnsi="Cambria Math" w:cs="Cambria Math"/>
                            <w:sz w:val="18"/>
                            <w:szCs w:val="18"/>
                          </w:rPr>
                          <m:t>n-k</m:t>
                        </m:r>
                        <m:ctrlPr>
                          <w:rPr>
                            <w:rFonts w:ascii="Cambria Math" w:hAnsi="Cambria Math"/>
                            <w:sz w:val="18"/>
                            <w:szCs w:val="18"/>
                            <w:rtl/>
                          </w:rPr>
                        </m:ctrlPr>
                      </m:sup>
                    </m:sSup>
                    <m:ctrlPr>
                      <w:rPr>
                        <w:rFonts w:ascii="Cambria Math" w:hAnsi="Cambria Math"/>
                        <w:sz w:val="18"/>
                        <w:szCs w:val="18"/>
                        <w:rtl/>
                      </w:rPr>
                    </m:ctrlPr>
                  </m:e>
                </m:nary>
              </m:oMath>
            </m:oMathPara>
          </w:p>
        </w:tc>
        <w:tc>
          <w:tcPr>
            <w:tcW w:w="621" w:type="dxa"/>
            <w:vAlign w:val="center"/>
          </w:tcPr>
          <w:p w14:paraId="1A247E90" w14:textId="72DE1C89" w:rsidR="00126834" w:rsidRPr="00126834" w:rsidRDefault="00126834" w:rsidP="00E4546D">
            <w:pPr>
              <w:ind w:left="0" w:firstLine="0"/>
              <w:rPr>
                <w:sz w:val="18"/>
                <w:szCs w:val="18"/>
              </w:rPr>
            </w:pPr>
            <w:r w:rsidRPr="00126834">
              <w:rPr>
                <w:sz w:val="18"/>
                <w:szCs w:val="18"/>
              </w:rPr>
              <w:t>(1)</w:t>
            </w:r>
          </w:p>
        </w:tc>
      </w:tr>
    </w:tbl>
    <w:p w14:paraId="7E0CA83B" w14:textId="3A93B34C" w:rsidR="00EC1D9A" w:rsidRDefault="00E8097B" w:rsidP="00E001F1">
      <w:pPr>
        <w:ind w:left="0" w:firstLine="0"/>
      </w:pPr>
      <w:r>
        <w:rPr>
          <w:noProof/>
        </w:rPr>
        <w:lastRenderedPageBreak/>
        <mc:AlternateContent>
          <mc:Choice Requires="wps">
            <w:drawing>
              <wp:anchor distT="0" distB="0" distL="114300" distR="114300" simplePos="0" relativeHeight="251670528" behindDoc="0" locked="0" layoutInCell="1" allowOverlap="1" wp14:anchorId="39D03F72" wp14:editId="7BB2B907">
                <wp:simplePos x="0" y="0"/>
                <wp:positionH relativeFrom="column">
                  <wp:posOffset>1905</wp:posOffset>
                </wp:positionH>
                <wp:positionV relativeFrom="paragraph">
                  <wp:posOffset>0</wp:posOffset>
                </wp:positionV>
                <wp:extent cx="6400800" cy="1085850"/>
                <wp:effectExtent l="0" t="0" r="0" b="0"/>
                <wp:wrapTopAndBottom/>
                <wp:docPr id="143772161" name="Text Box 1"/>
                <wp:cNvGraphicFramePr/>
                <a:graphic xmlns:a="http://schemas.openxmlformats.org/drawingml/2006/main">
                  <a:graphicData uri="http://schemas.microsoft.com/office/word/2010/wordprocessingShape">
                    <wps:wsp>
                      <wps:cNvSpPr txBox="1"/>
                      <wps:spPr>
                        <a:xfrm>
                          <a:off x="0" y="0"/>
                          <a:ext cx="6400800" cy="1085850"/>
                        </a:xfrm>
                        <a:prstGeom prst="rect">
                          <a:avLst/>
                        </a:prstGeom>
                        <a:solidFill>
                          <a:prstClr val="white"/>
                        </a:solidFill>
                        <a:ln>
                          <a:noFill/>
                        </a:ln>
                      </wps:spPr>
                      <wps:txbx>
                        <w:txbxContent>
                          <w:p w14:paraId="13C40AEE" w14:textId="77777777" w:rsidR="00E8097B" w:rsidRPr="00D14EEB" w:rsidRDefault="00E8097B" w:rsidP="00E8097B">
                            <w:pPr>
                              <w:pStyle w:val="Caption"/>
                              <w:keepNext/>
                              <w:spacing w:after="0"/>
                              <w:jc w:val="center"/>
                              <w:rPr>
                                <w:b/>
                                <w:bCs/>
                                <w:i w:val="0"/>
                                <w:iCs w:val="0"/>
                              </w:rPr>
                            </w:pPr>
                            <w:r w:rsidRPr="00D14EEB">
                              <w:rPr>
                                <w:b/>
                                <w:bCs/>
                                <w:i w:val="0"/>
                                <w:iCs w:val="0"/>
                              </w:rPr>
                              <w:t xml:space="preserve">Table </w:t>
                            </w:r>
                            <w:r w:rsidRPr="00D14EEB">
                              <w:rPr>
                                <w:b/>
                                <w:bCs/>
                                <w:i w:val="0"/>
                                <w:iCs w:val="0"/>
                              </w:rPr>
                              <w:fldChar w:fldCharType="begin"/>
                            </w:r>
                            <w:r w:rsidRPr="00D14EEB">
                              <w:rPr>
                                <w:b/>
                                <w:bCs/>
                                <w:i w:val="0"/>
                                <w:iCs w:val="0"/>
                              </w:rPr>
                              <w:instrText xml:space="preserve"> SEQ Table \* ARABIC </w:instrText>
                            </w:r>
                            <w:r w:rsidRPr="00D14EEB">
                              <w:rPr>
                                <w:b/>
                                <w:bCs/>
                                <w:i w:val="0"/>
                                <w:iCs w:val="0"/>
                              </w:rPr>
                              <w:fldChar w:fldCharType="separate"/>
                            </w:r>
                            <w:r>
                              <w:rPr>
                                <w:b/>
                                <w:bCs/>
                                <w:i w:val="0"/>
                                <w:iCs w:val="0"/>
                                <w:noProof/>
                              </w:rPr>
                              <w:t>2</w:t>
                            </w:r>
                            <w:r w:rsidRPr="00D14EEB">
                              <w:rPr>
                                <w:b/>
                                <w:bCs/>
                                <w:i w:val="0"/>
                                <w:iCs w:val="0"/>
                              </w:rPr>
                              <w:fldChar w:fldCharType="end"/>
                            </w:r>
                            <w:r w:rsidRPr="00D14EEB">
                              <w:rPr>
                                <w:b/>
                                <w:bCs/>
                                <w:i w:val="0"/>
                                <w:iCs w:val="0"/>
                                <w:noProof/>
                              </w:rPr>
                              <w:t>:</w:t>
                            </w:r>
                            <w:r>
                              <w:rPr>
                                <w:b/>
                                <w:bCs/>
                                <w:i w:val="0"/>
                                <w:iCs w:val="0"/>
                              </w:rPr>
                              <w:t xml:space="preserve"> </w:t>
                            </w:r>
                            <w:r w:rsidRPr="00D14EEB">
                              <w:rPr>
                                <w:i w:val="0"/>
                                <w:iCs w:val="0"/>
                              </w:rPr>
                              <w:t>Descriptive statistics of variables in the BRICS and MINT countries.</w:t>
                            </w:r>
                          </w:p>
                          <w:tbl>
                            <w:tblPr>
                              <w:tblStyle w:val="GridTable4-Accent4"/>
                              <w:tblW w:w="0" w:type="auto"/>
                              <w:tblBorders>
                                <w:top w:val="single" w:sz="4" w:space="0" w:color="A5C9EB" w:themeColor="text2" w:themeTint="40"/>
                                <w:left w:val="single" w:sz="4" w:space="0" w:color="A5C9EB" w:themeColor="text2" w:themeTint="40"/>
                                <w:bottom w:val="single" w:sz="4" w:space="0" w:color="A5C9EB" w:themeColor="text2" w:themeTint="40"/>
                                <w:right w:val="single" w:sz="4" w:space="0" w:color="A5C9EB" w:themeColor="text2" w:themeTint="40"/>
                                <w:insideH w:val="single" w:sz="4" w:space="0" w:color="A5C9EB" w:themeColor="text2" w:themeTint="40"/>
                                <w:insideV w:val="single" w:sz="4" w:space="0" w:color="A5C9EB" w:themeColor="text2" w:themeTint="40"/>
                              </w:tblBorders>
                              <w:tblLook w:val="0620" w:firstRow="1" w:lastRow="0" w:firstColumn="0" w:lastColumn="0" w:noHBand="1" w:noVBand="1"/>
                            </w:tblPr>
                            <w:tblGrid>
                              <w:gridCol w:w="2053"/>
                              <w:gridCol w:w="2054"/>
                              <w:gridCol w:w="1987"/>
                              <w:gridCol w:w="1988"/>
                              <w:gridCol w:w="1988"/>
                            </w:tblGrid>
                            <w:tr w:rsidR="00E8097B" w:rsidRPr="00E8097B" w14:paraId="712DD50B" w14:textId="77777777" w:rsidTr="00E8097B">
                              <w:trPr>
                                <w:cnfStyle w:val="100000000000" w:firstRow="1" w:lastRow="0" w:firstColumn="0" w:lastColumn="0" w:oddVBand="0" w:evenVBand="0" w:oddHBand="0" w:evenHBand="0" w:firstRowFirstColumn="0" w:firstRowLastColumn="0" w:lastRowFirstColumn="0" w:lastRowLastColumn="0"/>
                              </w:trPr>
                              <w:tc>
                                <w:tcPr>
                                  <w:tcW w:w="2053" w:type="dxa"/>
                                  <w:tcBorders>
                                    <w:top w:val="none" w:sz="0" w:space="0" w:color="auto"/>
                                    <w:left w:val="none" w:sz="0" w:space="0" w:color="auto"/>
                                    <w:bottom w:val="none" w:sz="0" w:space="0" w:color="auto"/>
                                    <w:right w:val="none" w:sz="0" w:space="0" w:color="auto"/>
                                  </w:tcBorders>
                                  <w:shd w:val="clear" w:color="auto" w:fill="DAE9F7" w:themeFill="text2" w:themeFillTint="1A"/>
                                </w:tcPr>
                                <w:p w14:paraId="62E3F73E" w14:textId="77777777" w:rsidR="00E8097B" w:rsidRPr="00E8097B" w:rsidRDefault="00E8097B" w:rsidP="00520970">
                                  <w:pPr>
                                    <w:pStyle w:val="Caption"/>
                                    <w:spacing w:after="0"/>
                                    <w:ind w:left="0" w:firstLine="0"/>
                                    <w:jc w:val="center"/>
                                    <w:rPr>
                                      <w:b w:val="0"/>
                                      <w:bCs w:val="0"/>
                                      <w:i w:val="0"/>
                                      <w:iCs w:val="0"/>
                                      <w:color w:val="auto"/>
                                    </w:rPr>
                                  </w:pPr>
                                  <w:proofErr w:type="spellStart"/>
                                  <w:r w:rsidRPr="00E8097B">
                                    <w:rPr>
                                      <w:i w:val="0"/>
                                      <w:iCs w:val="0"/>
                                      <w:color w:val="auto"/>
                                    </w:rPr>
                                    <w:t>Obs</w:t>
                                  </w:r>
                                  <w:proofErr w:type="spellEnd"/>
                                </w:p>
                              </w:tc>
                              <w:tc>
                                <w:tcPr>
                                  <w:tcW w:w="2054" w:type="dxa"/>
                                  <w:tcBorders>
                                    <w:top w:val="none" w:sz="0" w:space="0" w:color="auto"/>
                                    <w:left w:val="none" w:sz="0" w:space="0" w:color="auto"/>
                                    <w:bottom w:val="none" w:sz="0" w:space="0" w:color="auto"/>
                                    <w:right w:val="none" w:sz="0" w:space="0" w:color="auto"/>
                                  </w:tcBorders>
                                  <w:shd w:val="clear" w:color="auto" w:fill="DAE9F7" w:themeFill="text2" w:themeFillTint="1A"/>
                                </w:tcPr>
                                <w:p w14:paraId="5E90FADC"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Mean</w:t>
                                  </w:r>
                                </w:p>
                              </w:tc>
                              <w:tc>
                                <w:tcPr>
                                  <w:tcW w:w="1987" w:type="dxa"/>
                                  <w:tcBorders>
                                    <w:top w:val="none" w:sz="0" w:space="0" w:color="auto"/>
                                    <w:left w:val="none" w:sz="0" w:space="0" w:color="auto"/>
                                    <w:bottom w:val="none" w:sz="0" w:space="0" w:color="auto"/>
                                    <w:right w:val="none" w:sz="0" w:space="0" w:color="auto"/>
                                  </w:tcBorders>
                                  <w:shd w:val="clear" w:color="auto" w:fill="DAE9F7" w:themeFill="text2" w:themeFillTint="1A"/>
                                </w:tcPr>
                                <w:p w14:paraId="7AF4B4FE"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Std. Dev.</w:t>
                                  </w:r>
                                </w:p>
                              </w:tc>
                              <w:tc>
                                <w:tcPr>
                                  <w:tcW w:w="1988" w:type="dxa"/>
                                  <w:tcBorders>
                                    <w:top w:val="none" w:sz="0" w:space="0" w:color="auto"/>
                                    <w:left w:val="none" w:sz="0" w:space="0" w:color="auto"/>
                                    <w:bottom w:val="none" w:sz="0" w:space="0" w:color="auto"/>
                                    <w:right w:val="none" w:sz="0" w:space="0" w:color="auto"/>
                                  </w:tcBorders>
                                  <w:shd w:val="clear" w:color="auto" w:fill="DAE9F7" w:themeFill="text2" w:themeFillTint="1A"/>
                                </w:tcPr>
                                <w:p w14:paraId="18D063C5"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Min</w:t>
                                  </w:r>
                                </w:p>
                              </w:tc>
                              <w:tc>
                                <w:tcPr>
                                  <w:tcW w:w="1988" w:type="dxa"/>
                                  <w:tcBorders>
                                    <w:top w:val="none" w:sz="0" w:space="0" w:color="auto"/>
                                    <w:left w:val="none" w:sz="0" w:space="0" w:color="auto"/>
                                    <w:bottom w:val="none" w:sz="0" w:space="0" w:color="auto"/>
                                    <w:right w:val="none" w:sz="0" w:space="0" w:color="auto"/>
                                  </w:tcBorders>
                                  <w:shd w:val="clear" w:color="auto" w:fill="DAE9F7" w:themeFill="text2" w:themeFillTint="1A"/>
                                </w:tcPr>
                                <w:p w14:paraId="0D903AD6"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Max</w:t>
                                  </w:r>
                                </w:p>
                              </w:tc>
                            </w:tr>
                            <w:tr w:rsidR="00E8097B" w:rsidRPr="00E8097B" w14:paraId="7D8C7F79" w14:textId="77777777" w:rsidTr="00520970">
                              <w:tc>
                                <w:tcPr>
                                  <w:tcW w:w="2053" w:type="dxa"/>
                                </w:tcPr>
                                <w:p w14:paraId="0652F4C5"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3784E117"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1.160063</w:t>
                                  </w:r>
                                </w:p>
                              </w:tc>
                              <w:tc>
                                <w:tcPr>
                                  <w:tcW w:w="1987" w:type="dxa"/>
                                </w:tcPr>
                                <w:p w14:paraId="7FBBF9AE"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1.022653</w:t>
                                  </w:r>
                                </w:p>
                              </w:tc>
                              <w:tc>
                                <w:tcPr>
                                  <w:tcW w:w="1988" w:type="dxa"/>
                                </w:tcPr>
                                <w:p w14:paraId="69668F9B"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-3.082755</w:t>
                                  </w:r>
                                </w:p>
                              </w:tc>
                              <w:tc>
                                <w:tcPr>
                                  <w:tcW w:w="1988" w:type="dxa"/>
                                </w:tcPr>
                                <w:p w14:paraId="1EA00FD7"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2.681974</w:t>
                                  </w:r>
                                </w:p>
                              </w:tc>
                            </w:tr>
                            <w:tr w:rsidR="00E8097B" w:rsidRPr="00E8097B" w14:paraId="7200B01E" w14:textId="77777777" w:rsidTr="00520970">
                              <w:tc>
                                <w:tcPr>
                                  <w:tcW w:w="2053" w:type="dxa"/>
                                </w:tcPr>
                                <w:p w14:paraId="12033308"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1FC966F1"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2.171870</w:t>
                                  </w:r>
                                </w:p>
                              </w:tc>
                              <w:tc>
                                <w:tcPr>
                                  <w:tcW w:w="1987" w:type="dxa"/>
                                </w:tcPr>
                                <w:p w14:paraId="0C7EE566"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3.538607</w:t>
                                  </w:r>
                                </w:p>
                              </w:tc>
                              <w:tc>
                                <w:tcPr>
                                  <w:tcW w:w="1988" w:type="dxa"/>
                                </w:tcPr>
                                <w:p w14:paraId="7B333638"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-8.503739</w:t>
                                  </w:r>
                                </w:p>
                              </w:tc>
                              <w:tc>
                                <w:tcPr>
                                  <w:tcW w:w="1988" w:type="dxa"/>
                                </w:tcPr>
                                <w:p w14:paraId="76B3FD13"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5.199784</w:t>
                                  </w:r>
                                </w:p>
                              </w:tc>
                            </w:tr>
                            <w:tr w:rsidR="00E8097B" w:rsidRPr="00E8097B" w14:paraId="3335E217" w14:textId="77777777" w:rsidTr="00520970">
                              <w:tc>
                                <w:tcPr>
                                  <w:tcW w:w="2053" w:type="dxa"/>
                                </w:tcPr>
                                <w:p w14:paraId="1F717699"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5EDF7D42"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1.361868</w:t>
                                  </w:r>
                                </w:p>
                              </w:tc>
                              <w:tc>
                                <w:tcPr>
                                  <w:tcW w:w="1987" w:type="dxa"/>
                                </w:tcPr>
                                <w:p w14:paraId="3ED5373A"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3.403102</w:t>
                                  </w:r>
                                </w:p>
                              </w:tc>
                              <w:tc>
                                <w:tcPr>
                                  <w:tcW w:w="1988" w:type="dxa"/>
                                </w:tcPr>
                                <w:p w14:paraId="14B47547"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-9.105980</w:t>
                                  </w:r>
                                </w:p>
                              </w:tc>
                              <w:tc>
                                <w:tcPr>
                                  <w:tcW w:w="1988" w:type="dxa"/>
                                </w:tcPr>
                                <w:p w14:paraId="6A03EA06"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4.547170</w:t>
                                  </w:r>
                                </w:p>
                              </w:tc>
                            </w:tr>
                            <w:tr w:rsidR="00E8097B" w:rsidRPr="00E8097B" w14:paraId="69042CB6" w14:textId="77777777" w:rsidTr="00520970">
                              <w:tc>
                                <w:tcPr>
                                  <w:tcW w:w="2053" w:type="dxa"/>
                                </w:tcPr>
                                <w:p w14:paraId="352F5423"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73BB9D00"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1.390530</w:t>
                                  </w:r>
                                </w:p>
                              </w:tc>
                              <w:tc>
                                <w:tcPr>
                                  <w:tcW w:w="1987" w:type="dxa"/>
                                </w:tcPr>
                                <w:p w14:paraId="7F83047A"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0.886918</w:t>
                                  </w:r>
                                </w:p>
                              </w:tc>
                              <w:tc>
                                <w:tcPr>
                                  <w:tcW w:w="1988" w:type="dxa"/>
                                </w:tcPr>
                                <w:p w14:paraId="604FC9B5"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-0.403147</w:t>
                                  </w:r>
                                </w:p>
                              </w:tc>
                              <w:tc>
                                <w:tcPr>
                                  <w:tcW w:w="1988" w:type="dxa"/>
                                </w:tcPr>
                                <w:p w14:paraId="6FFA1BAA"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2.834646</w:t>
                                  </w:r>
                                </w:p>
                              </w:tc>
                            </w:tr>
                            <w:tr w:rsidR="00E8097B" w:rsidRPr="00E8097B" w14:paraId="279193DA" w14:textId="77777777" w:rsidTr="00520970">
                              <w:tc>
                                <w:tcPr>
                                  <w:tcW w:w="2053" w:type="dxa"/>
                                </w:tcPr>
                                <w:p w14:paraId="603427F1"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4BED42FC"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1.644281</w:t>
                                  </w:r>
                                </w:p>
                              </w:tc>
                              <w:tc>
                                <w:tcPr>
                                  <w:tcW w:w="1987" w:type="dxa"/>
                                </w:tcPr>
                                <w:p w14:paraId="682F8FBE"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0.606449</w:t>
                                  </w:r>
                                </w:p>
                              </w:tc>
                              <w:tc>
                                <w:tcPr>
                                  <w:tcW w:w="1988" w:type="dxa"/>
                                </w:tcPr>
                                <w:p w14:paraId="03AA4FD5"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0.237957</w:t>
                                  </w:r>
                                </w:p>
                              </w:tc>
                              <w:tc>
                                <w:tcPr>
                                  <w:tcW w:w="1988" w:type="dxa"/>
                                </w:tcPr>
                                <w:p w14:paraId="37C54FC2"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2.677505</w:t>
                                  </w:r>
                                </w:p>
                              </w:tc>
                            </w:tr>
                          </w:tbl>
                          <w:p w14:paraId="16E1EBE3" w14:textId="77777777" w:rsidR="00E8097B" w:rsidRPr="001347AB" w:rsidRDefault="00E8097B" w:rsidP="00E8097B">
                            <w:pPr>
                              <w:pStyle w:val="Caption"/>
                              <w:ind w:left="0" w:firstLine="0"/>
                              <w:rPr>
                                <w:b/>
                                <w:bCs/>
                                <w:i w:val="0"/>
                                <w:iCs w:val="0"/>
                              </w:rPr>
                            </w:pP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03F72" id="_x0000_t202" coordsize="21600,21600" o:spt="202" path="m,l,21600r21600,l21600,xe">
                <v:stroke joinstyle="miter"/>
                <v:path gradientshapeok="t" o:connecttype="rect"/>
              </v:shapetype>
              <v:shape id="Text Box 1" o:spid="_x0000_s1036" type="#_x0000_t202" style="position:absolute;left:0;text-align:left;margin-left:.15pt;margin-top:0;width:7in;height:8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" stroked="f">
                <v:textbox inset="0,0,0,0">
                  <w:txbxContent>
                    <w:p w14:paraId="13C40AEE" w14:textId="77777777" w:rsidR="00E8097B" w:rsidRPr="00D14EEB" w:rsidRDefault="00E8097B" w:rsidP="00E8097B">
                      <w:pPr>
                        <w:pStyle w:val="Caption"/>
                        <w:keepNext/>
                        <w:spacing w:after="0"/>
                        <w:jc w:val="center"/>
                        <w:rPr>
                          <w:b/>
                          <w:bCs/>
                          <w:i w:val="0"/>
                          <w:iCs w:val="0"/>
                        </w:rPr>
                      </w:pPr>
                      <w:r w:rsidRPr="00D14EEB">
                        <w:rPr>
                          <w:b/>
                          <w:bCs/>
                          <w:i w:val="0"/>
                          <w:iCs w:val="0"/>
                        </w:rPr>
                        <w:t xml:space="preserve">Table </w:t>
                      </w:r>
                      <w:r w:rsidRPr="00D14EEB">
                        <w:rPr>
                          <w:b/>
                          <w:bCs/>
                          <w:i w:val="0"/>
                          <w:iCs w:val="0"/>
                        </w:rPr>
                        <w:fldChar w:fldCharType="begin"/>
                      </w:r>
                      <w:r w:rsidRPr="00D14EEB">
                        <w:rPr>
                          <w:b/>
                          <w:bCs/>
                          <w:i w:val="0"/>
                          <w:iCs w:val="0"/>
                        </w:rPr>
                        <w:instrText xml:space="preserve"> SEQ Table \* ARABIC </w:instrText>
                      </w:r>
                      <w:r w:rsidRPr="00D14EEB">
                        <w:rPr>
                          <w:b/>
                          <w:bCs/>
                          <w:i w:val="0"/>
                          <w:iCs w:val="0"/>
                        </w:rPr>
                        <w:fldChar w:fldCharType="separate"/>
                      </w:r>
                      <w:r>
                        <w:rPr>
                          <w:b/>
                          <w:bCs/>
                          <w:i w:val="0"/>
                          <w:iCs w:val="0"/>
                          <w:noProof/>
                        </w:rPr>
                        <w:t>2</w:t>
                      </w:r>
                      <w:r w:rsidRPr="00D14EEB">
                        <w:rPr>
                          <w:b/>
                          <w:bCs/>
                          <w:i w:val="0"/>
                          <w:iCs w:val="0"/>
                        </w:rPr>
                        <w:fldChar w:fldCharType="end"/>
                      </w:r>
                      <w:r w:rsidRPr="00D14EEB">
                        <w:rPr>
                          <w:b/>
                          <w:bCs/>
                          <w:i w:val="0"/>
                          <w:iCs w:val="0"/>
                          <w:noProof/>
                        </w:rPr>
                        <w:t>:</w:t>
                      </w:r>
                      <w:r>
                        <w:rPr>
                          <w:b/>
                          <w:bCs/>
                          <w:i w:val="0"/>
                          <w:iCs w:val="0"/>
                        </w:rPr>
                        <w:t xml:space="preserve"> </w:t>
                      </w:r>
                      <w:r w:rsidRPr="00D14EEB">
                        <w:rPr>
                          <w:i w:val="0"/>
                          <w:iCs w:val="0"/>
                        </w:rPr>
                        <w:t>Descriptive statistics of variables in the BRICS and MINT countries.</w:t>
                      </w:r>
                    </w:p>
                    <w:tbl>
                      <w:tblPr>
                        <w:tblStyle w:val="GridTable4-Accent4"/>
                        <w:tblW w:w="0" w:type="auto"/>
                        <w:tblBorders>
                          <w:top w:val="single" w:sz="4" w:space="0" w:color="A5C9EB" w:themeColor="text2" w:themeTint="40"/>
                          <w:left w:val="single" w:sz="4" w:space="0" w:color="A5C9EB" w:themeColor="text2" w:themeTint="40"/>
                          <w:bottom w:val="single" w:sz="4" w:space="0" w:color="A5C9EB" w:themeColor="text2" w:themeTint="40"/>
                          <w:right w:val="single" w:sz="4" w:space="0" w:color="A5C9EB" w:themeColor="text2" w:themeTint="40"/>
                          <w:insideH w:val="single" w:sz="4" w:space="0" w:color="A5C9EB" w:themeColor="text2" w:themeTint="40"/>
                          <w:insideV w:val="single" w:sz="4" w:space="0" w:color="A5C9EB" w:themeColor="text2" w:themeTint="40"/>
                        </w:tblBorders>
                        <w:tblLook w:val="0620" w:firstRow="1" w:lastRow="0" w:firstColumn="0" w:lastColumn="0" w:noHBand="1" w:noVBand="1"/>
                      </w:tblPr>
                      <w:tblGrid>
                        <w:gridCol w:w="2053"/>
                        <w:gridCol w:w="2054"/>
                        <w:gridCol w:w="1987"/>
                        <w:gridCol w:w="1988"/>
                        <w:gridCol w:w="1988"/>
                      </w:tblGrid>
                      <w:tr w:rsidR="00E8097B" w:rsidRPr="00E8097B" w14:paraId="712DD50B" w14:textId="77777777" w:rsidTr="00E8097B">
                        <w:trPr>
                          <w:cnfStyle w:val="100000000000" w:firstRow="1" w:lastRow="0" w:firstColumn="0" w:lastColumn="0" w:oddVBand="0" w:evenVBand="0" w:oddHBand="0" w:evenHBand="0" w:firstRowFirstColumn="0" w:firstRowLastColumn="0" w:lastRowFirstColumn="0" w:lastRowLastColumn="0"/>
                        </w:trPr>
                        <w:tc>
                          <w:tcPr>
                            <w:tcW w:w="2053" w:type="dxa"/>
                            <w:tcBorders>
                              <w:top w:val="none" w:sz="0" w:space="0" w:color="auto"/>
                              <w:left w:val="none" w:sz="0" w:space="0" w:color="auto"/>
                              <w:bottom w:val="none" w:sz="0" w:space="0" w:color="auto"/>
                              <w:right w:val="none" w:sz="0" w:space="0" w:color="auto"/>
                            </w:tcBorders>
                            <w:shd w:val="clear" w:color="auto" w:fill="DAE9F7" w:themeFill="text2" w:themeFillTint="1A"/>
                          </w:tcPr>
                          <w:p w14:paraId="62E3F73E" w14:textId="77777777" w:rsidR="00E8097B" w:rsidRPr="00E8097B" w:rsidRDefault="00E8097B" w:rsidP="00520970">
                            <w:pPr>
                              <w:pStyle w:val="Caption"/>
                              <w:spacing w:after="0"/>
                              <w:ind w:left="0" w:firstLine="0"/>
                              <w:jc w:val="center"/>
                              <w:rPr>
                                <w:b w:val="0"/>
                                <w:bCs w:val="0"/>
                                <w:i w:val="0"/>
                                <w:iCs w:val="0"/>
                                <w:color w:val="auto"/>
                              </w:rPr>
                            </w:pPr>
                            <w:proofErr w:type="spellStart"/>
                            <w:r w:rsidRPr="00E8097B">
                              <w:rPr>
                                <w:i w:val="0"/>
                                <w:iCs w:val="0"/>
                                <w:color w:val="auto"/>
                              </w:rPr>
                              <w:t>Obs</w:t>
                            </w:r>
                            <w:proofErr w:type="spellEnd"/>
                          </w:p>
                        </w:tc>
                        <w:tc>
                          <w:tcPr>
                            <w:tcW w:w="2054" w:type="dxa"/>
                            <w:tcBorders>
                              <w:top w:val="none" w:sz="0" w:space="0" w:color="auto"/>
                              <w:left w:val="none" w:sz="0" w:space="0" w:color="auto"/>
                              <w:bottom w:val="none" w:sz="0" w:space="0" w:color="auto"/>
                              <w:right w:val="none" w:sz="0" w:space="0" w:color="auto"/>
                            </w:tcBorders>
                            <w:shd w:val="clear" w:color="auto" w:fill="DAE9F7" w:themeFill="text2" w:themeFillTint="1A"/>
                          </w:tcPr>
                          <w:p w14:paraId="5E90FADC"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Mean</w:t>
                            </w:r>
                          </w:p>
                        </w:tc>
                        <w:tc>
                          <w:tcPr>
                            <w:tcW w:w="1987" w:type="dxa"/>
                            <w:tcBorders>
                              <w:top w:val="none" w:sz="0" w:space="0" w:color="auto"/>
                              <w:left w:val="none" w:sz="0" w:space="0" w:color="auto"/>
                              <w:bottom w:val="none" w:sz="0" w:space="0" w:color="auto"/>
                              <w:right w:val="none" w:sz="0" w:space="0" w:color="auto"/>
                            </w:tcBorders>
                            <w:shd w:val="clear" w:color="auto" w:fill="DAE9F7" w:themeFill="text2" w:themeFillTint="1A"/>
                          </w:tcPr>
                          <w:p w14:paraId="7AF4B4FE"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Std. Dev.</w:t>
                            </w:r>
                          </w:p>
                        </w:tc>
                        <w:tc>
                          <w:tcPr>
                            <w:tcW w:w="1988" w:type="dxa"/>
                            <w:tcBorders>
                              <w:top w:val="none" w:sz="0" w:space="0" w:color="auto"/>
                              <w:left w:val="none" w:sz="0" w:space="0" w:color="auto"/>
                              <w:bottom w:val="none" w:sz="0" w:space="0" w:color="auto"/>
                              <w:right w:val="none" w:sz="0" w:space="0" w:color="auto"/>
                            </w:tcBorders>
                            <w:shd w:val="clear" w:color="auto" w:fill="DAE9F7" w:themeFill="text2" w:themeFillTint="1A"/>
                          </w:tcPr>
                          <w:p w14:paraId="18D063C5"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Min</w:t>
                            </w:r>
                          </w:p>
                        </w:tc>
                        <w:tc>
                          <w:tcPr>
                            <w:tcW w:w="1988" w:type="dxa"/>
                            <w:tcBorders>
                              <w:top w:val="none" w:sz="0" w:space="0" w:color="auto"/>
                              <w:left w:val="none" w:sz="0" w:space="0" w:color="auto"/>
                              <w:bottom w:val="none" w:sz="0" w:space="0" w:color="auto"/>
                              <w:right w:val="none" w:sz="0" w:space="0" w:color="auto"/>
                            </w:tcBorders>
                            <w:shd w:val="clear" w:color="auto" w:fill="DAE9F7" w:themeFill="text2" w:themeFillTint="1A"/>
                          </w:tcPr>
                          <w:p w14:paraId="0D903AD6" w14:textId="77777777" w:rsidR="00E8097B" w:rsidRPr="00E8097B" w:rsidRDefault="00E8097B" w:rsidP="00520970">
                            <w:pPr>
                              <w:pStyle w:val="Caption"/>
                              <w:spacing w:after="0"/>
                              <w:ind w:left="0" w:firstLine="0"/>
                              <w:jc w:val="center"/>
                              <w:rPr>
                                <w:b w:val="0"/>
                                <w:bCs w:val="0"/>
                                <w:i w:val="0"/>
                                <w:iCs w:val="0"/>
                                <w:color w:val="auto"/>
                              </w:rPr>
                            </w:pPr>
                            <w:r w:rsidRPr="00E8097B">
                              <w:rPr>
                                <w:i w:val="0"/>
                                <w:iCs w:val="0"/>
                                <w:color w:val="auto"/>
                              </w:rPr>
                              <w:t>Max</w:t>
                            </w:r>
                          </w:p>
                        </w:tc>
                      </w:tr>
                      <w:tr w:rsidR="00E8097B" w:rsidRPr="00E8097B" w14:paraId="7D8C7F79" w14:textId="77777777" w:rsidTr="00520970">
                        <w:tc>
                          <w:tcPr>
                            <w:tcW w:w="2053" w:type="dxa"/>
                          </w:tcPr>
                          <w:p w14:paraId="0652F4C5"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3784E117"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1.160063</w:t>
                            </w:r>
                          </w:p>
                        </w:tc>
                        <w:tc>
                          <w:tcPr>
                            <w:tcW w:w="1987" w:type="dxa"/>
                          </w:tcPr>
                          <w:p w14:paraId="7FBBF9AE"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1.022653</w:t>
                            </w:r>
                          </w:p>
                        </w:tc>
                        <w:tc>
                          <w:tcPr>
                            <w:tcW w:w="1988" w:type="dxa"/>
                          </w:tcPr>
                          <w:p w14:paraId="69668F9B"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-3.082755</w:t>
                            </w:r>
                          </w:p>
                        </w:tc>
                        <w:tc>
                          <w:tcPr>
                            <w:tcW w:w="1988" w:type="dxa"/>
                          </w:tcPr>
                          <w:p w14:paraId="1EA00FD7"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2.681974</w:t>
                            </w:r>
                          </w:p>
                        </w:tc>
                      </w:tr>
                      <w:tr w:rsidR="00E8097B" w:rsidRPr="00E8097B" w14:paraId="7200B01E" w14:textId="77777777" w:rsidTr="00520970">
                        <w:tc>
                          <w:tcPr>
                            <w:tcW w:w="2053" w:type="dxa"/>
                          </w:tcPr>
                          <w:p w14:paraId="12033308"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1FC966F1"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2.171870</w:t>
                            </w:r>
                          </w:p>
                        </w:tc>
                        <w:tc>
                          <w:tcPr>
                            <w:tcW w:w="1987" w:type="dxa"/>
                          </w:tcPr>
                          <w:p w14:paraId="0C7EE566"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3.538607</w:t>
                            </w:r>
                          </w:p>
                        </w:tc>
                        <w:tc>
                          <w:tcPr>
                            <w:tcW w:w="1988" w:type="dxa"/>
                          </w:tcPr>
                          <w:p w14:paraId="7B333638"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-8.503739</w:t>
                            </w:r>
                          </w:p>
                        </w:tc>
                        <w:tc>
                          <w:tcPr>
                            <w:tcW w:w="1988" w:type="dxa"/>
                          </w:tcPr>
                          <w:p w14:paraId="76B3FD13"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5.199784</w:t>
                            </w:r>
                          </w:p>
                        </w:tc>
                      </w:tr>
                      <w:tr w:rsidR="00E8097B" w:rsidRPr="00E8097B" w14:paraId="3335E217" w14:textId="77777777" w:rsidTr="00520970">
                        <w:tc>
                          <w:tcPr>
                            <w:tcW w:w="2053" w:type="dxa"/>
                          </w:tcPr>
                          <w:p w14:paraId="1F717699"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5EDF7D42"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1.361868</w:t>
                            </w:r>
                          </w:p>
                        </w:tc>
                        <w:tc>
                          <w:tcPr>
                            <w:tcW w:w="1987" w:type="dxa"/>
                          </w:tcPr>
                          <w:p w14:paraId="3ED5373A"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3.403102</w:t>
                            </w:r>
                          </w:p>
                        </w:tc>
                        <w:tc>
                          <w:tcPr>
                            <w:tcW w:w="1988" w:type="dxa"/>
                          </w:tcPr>
                          <w:p w14:paraId="14B47547"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-9.105980</w:t>
                            </w:r>
                          </w:p>
                        </w:tc>
                        <w:tc>
                          <w:tcPr>
                            <w:tcW w:w="1988" w:type="dxa"/>
                          </w:tcPr>
                          <w:p w14:paraId="6A03EA06"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4.547170</w:t>
                            </w:r>
                          </w:p>
                        </w:tc>
                      </w:tr>
                      <w:tr w:rsidR="00E8097B" w:rsidRPr="00E8097B" w14:paraId="69042CB6" w14:textId="77777777" w:rsidTr="00520970">
                        <w:tc>
                          <w:tcPr>
                            <w:tcW w:w="2053" w:type="dxa"/>
                          </w:tcPr>
                          <w:p w14:paraId="352F5423"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73BB9D00"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1.390530</w:t>
                            </w:r>
                          </w:p>
                        </w:tc>
                        <w:tc>
                          <w:tcPr>
                            <w:tcW w:w="1987" w:type="dxa"/>
                          </w:tcPr>
                          <w:p w14:paraId="7F83047A"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0.886918</w:t>
                            </w:r>
                          </w:p>
                        </w:tc>
                        <w:tc>
                          <w:tcPr>
                            <w:tcW w:w="1988" w:type="dxa"/>
                          </w:tcPr>
                          <w:p w14:paraId="604FC9B5"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-0.403147</w:t>
                            </w:r>
                          </w:p>
                        </w:tc>
                        <w:tc>
                          <w:tcPr>
                            <w:tcW w:w="1988" w:type="dxa"/>
                          </w:tcPr>
                          <w:p w14:paraId="6FFA1BAA"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2.834646</w:t>
                            </w:r>
                          </w:p>
                        </w:tc>
                      </w:tr>
                      <w:tr w:rsidR="00E8097B" w:rsidRPr="00E8097B" w14:paraId="279193DA" w14:textId="77777777" w:rsidTr="00520970">
                        <w:tc>
                          <w:tcPr>
                            <w:tcW w:w="2053" w:type="dxa"/>
                          </w:tcPr>
                          <w:p w14:paraId="603427F1"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175</w:t>
                            </w:r>
                          </w:p>
                        </w:tc>
                        <w:tc>
                          <w:tcPr>
                            <w:tcW w:w="2054" w:type="dxa"/>
                          </w:tcPr>
                          <w:p w14:paraId="4BED42FC"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1.644281</w:t>
                            </w:r>
                          </w:p>
                        </w:tc>
                        <w:tc>
                          <w:tcPr>
                            <w:tcW w:w="1987" w:type="dxa"/>
                          </w:tcPr>
                          <w:p w14:paraId="682F8FBE"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0.606449</w:t>
                            </w:r>
                          </w:p>
                        </w:tc>
                        <w:tc>
                          <w:tcPr>
                            <w:tcW w:w="1988" w:type="dxa"/>
                          </w:tcPr>
                          <w:p w14:paraId="03AA4FD5"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0.237957</w:t>
                            </w:r>
                          </w:p>
                        </w:tc>
                        <w:tc>
                          <w:tcPr>
                            <w:tcW w:w="1988" w:type="dxa"/>
                          </w:tcPr>
                          <w:p w14:paraId="37C54FC2" w14:textId="77777777" w:rsidR="00E8097B" w:rsidRPr="00E8097B" w:rsidRDefault="00E8097B" w:rsidP="00520970">
                            <w:pPr>
                              <w:pStyle w:val="Caption"/>
                              <w:spacing w:after="0"/>
                              <w:ind w:left="0" w:firstLine="0"/>
                              <w:jc w:val="center"/>
                              <w:rPr>
                                <w:b/>
                                <w:bCs/>
                                <w:i w:val="0"/>
                                <w:iCs w:val="0"/>
                                <w:color w:val="auto"/>
                              </w:rPr>
                            </w:pPr>
                            <w:r w:rsidRPr="00E8097B">
                              <w:rPr>
                                <w:i w:val="0"/>
                                <w:iCs w:val="0"/>
                                <w:color w:val="auto"/>
                              </w:rPr>
                              <w:t>2.677505</w:t>
                            </w:r>
                          </w:p>
                        </w:tc>
                      </w:tr>
                    </w:tbl>
                    <w:p w14:paraId="16E1EBE3" w14:textId="77777777" w:rsidR="00E8097B" w:rsidRPr="001347AB" w:rsidRDefault="00E8097B" w:rsidP="00E8097B">
                      <w:pPr>
                        <w:pStyle w:val="Caption"/>
                        <w:ind w:left="0" w:firstLine="0"/>
                        <w:rPr>
                          <w:b/>
                          <w:bCs/>
                          <w:i w:val="0"/>
                          <w:iCs w:val="0"/>
                        </w:rPr>
                      </w:pPr>
                    </w:p>
                  </w:txbxContent>
                </v:textbox>
                <w10:wrap type="topAndBottom"/>
              </v:shape>
            </w:pict>
          </mc:Fallback>
        </mc:AlternateContent>
      </w:r>
      <w:r w:rsidR="003811EB" w:rsidRPr="00E4546D">
        <w:t>A correlation table is usually read for two things: the strength and sign of each pairwise relationship, and any warning signs of collinearity between variables that will later sit together in the same regression. Where significance stars are used, as in this table, the text should state the threshold each one marks rather than assuming the reader will check the note underneath.</w:t>
      </w:r>
      <w:r w:rsidR="00EC1D9A">
        <w:t xml:space="preserve"> </w:t>
      </w:r>
    </w:p>
    <w:p w14:paraId="0BC40696" w14:textId="29CD4D6D" w:rsidR="005E3585" w:rsidRPr="00E8097B" w:rsidRDefault="00E8097B" w:rsidP="00E8097B">
      <w:pPr>
        <w:pStyle w:val="Heading1"/>
      </w:pPr>
      <w:r w:rsidRPr="00E8097B">
        <w:t>METHODOLOGY</w:t>
      </w:r>
    </w:p>
    <w:p w14:paraId="1CC2073B" w14:textId="2E8501A1" w:rsidR="001347AB" w:rsidRPr="00E4546D" w:rsidRDefault="00EC1D9A" w:rsidP="001347AB">
      <w:pPr>
        <w:ind w:left="-5"/>
      </w:pPr>
      <w:r>
        <w:rPr>
          <w:noProof/>
        </w:rPr>
        <mc:AlternateContent>
          <mc:Choice Requires="wps">
            <w:drawing>
              <wp:anchor distT="0" distB="0" distL="114300" distR="114300" simplePos="0" relativeHeight="251668480" behindDoc="0" locked="0" layoutInCell="1" allowOverlap="1" wp14:anchorId="31DF2A83" wp14:editId="77E0661E">
                <wp:simplePos x="0" y="0"/>
                <wp:positionH relativeFrom="column">
                  <wp:posOffset>635</wp:posOffset>
                </wp:positionH>
                <wp:positionV relativeFrom="paragraph">
                  <wp:posOffset>1648460</wp:posOffset>
                </wp:positionV>
                <wp:extent cx="6400800" cy="635"/>
                <wp:effectExtent l="0" t="0" r="0" b="0"/>
                <wp:wrapTopAndBottom/>
                <wp:docPr id="1160561547" name="Text Box 1"/>
                <wp:cNvGraphicFramePr/>
                <a:graphic xmlns:a="http://schemas.openxmlformats.org/drawingml/2006/main">
                  <a:graphicData uri="http://schemas.microsoft.com/office/word/2010/wordprocessingShape">
                    <wps:wsp>
                      <wps:cNvSpPr txBox="1"/>
                      <wps:spPr>
                        <a:xfrm>
                          <a:off x="0" y="0"/>
                          <a:ext cx="6400800" cy="635"/>
                        </a:xfrm>
                        <a:prstGeom prst="rect">
                          <a:avLst/>
                        </a:prstGeom>
                        <a:solidFill>
                          <a:prstClr val="white"/>
                        </a:solidFill>
                        <a:ln>
                          <a:noFill/>
                        </a:ln>
                      </wps:spPr>
                      <wps:txbx>
                        <w:txbxContent>
                          <w:p w14:paraId="04A22524" w14:textId="160CC56E" w:rsidR="00EC1D9A" w:rsidRDefault="00EC1D9A" w:rsidP="0045693E">
                            <w:pPr>
                              <w:pStyle w:val="Caption"/>
                              <w:spacing w:after="0"/>
                              <w:jc w:val="center"/>
                              <w:rPr>
                                <w:b/>
                                <w:bCs/>
                                <w:i w:val="0"/>
                                <w:iCs w:val="0"/>
                              </w:rPr>
                            </w:pPr>
                            <w:r>
                              <w:rPr>
                                <w:b/>
                                <w:bCs/>
                                <w:i w:val="0"/>
                                <w:iCs w:val="0"/>
                                <w:noProof/>
                              </w:rPr>
                              <w:drawing>
                                <wp:inline distT="0" distB="0" distL="0" distR="0" wp14:anchorId="02FECE61" wp14:editId="2C0B1118">
                                  <wp:extent cx="6400800" cy="1621155"/>
                                  <wp:effectExtent l="0" t="0" r="0" b="0"/>
                                  <wp:docPr id="17813540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54007" name="Picture 1781354007"/>
                                          <pic:cNvPicPr/>
                                        </pic:nvPicPr>
                                        <pic:blipFill>
                                          <a:blip r:embed="rId22">
                                            <a:extLst>
                                              <a:ext uri="{28A0092B-C50C-407E-A947-70E740481C1C}">
                                                <a14:useLocalDpi xmlns:a14="http://schemas.microsoft.com/office/drawing/2010/main" val="0"/>
                                              </a:ext>
                                            </a:extLst>
                                          </a:blip>
                                          <a:stretch>
                                            <a:fillRect/>
                                          </a:stretch>
                                        </pic:blipFill>
                                        <pic:spPr>
                                          <a:xfrm>
                                            <a:off x="0" y="0"/>
                                            <a:ext cx="6400800" cy="1621155"/>
                                          </a:xfrm>
                                          <a:prstGeom prst="rect">
                                            <a:avLst/>
                                          </a:prstGeom>
                                        </pic:spPr>
                                      </pic:pic>
                                    </a:graphicData>
                                  </a:graphic>
                                </wp:inline>
                              </w:drawing>
                            </w:r>
                          </w:p>
                          <w:p w14:paraId="261220CD" w14:textId="74D403C9" w:rsidR="001347AB" w:rsidRPr="001347AB" w:rsidRDefault="001347AB" w:rsidP="001347AB">
                            <w:pPr>
                              <w:pStyle w:val="Caption"/>
                              <w:jc w:val="center"/>
                              <w:rPr>
                                <w:b/>
                                <w:bCs/>
                                <w:i w:val="0"/>
                                <w:iCs w:val="0"/>
                              </w:rPr>
                            </w:pPr>
                            <w:r w:rsidRPr="001347AB">
                              <w:rPr>
                                <w:b/>
                                <w:bCs/>
                                <w:i w:val="0"/>
                                <w:iCs w:val="0"/>
                              </w:rPr>
                              <w:t xml:space="preserve">Figure </w:t>
                            </w:r>
                            <w:r w:rsidRPr="001347AB">
                              <w:rPr>
                                <w:b/>
                                <w:bCs/>
                                <w:i w:val="0"/>
                                <w:iCs w:val="0"/>
                              </w:rPr>
                              <w:fldChar w:fldCharType="begin"/>
                            </w:r>
                            <w:r w:rsidRPr="001347AB">
                              <w:rPr>
                                <w:b/>
                                <w:bCs/>
                                <w:i w:val="0"/>
                                <w:iCs w:val="0"/>
                              </w:rPr>
                              <w:instrText xml:space="preserve"> SEQ Figure \* ARABIC </w:instrText>
                            </w:r>
                            <w:r w:rsidRPr="001347AB">
                              <w:rPr>
                                <w:b/>
                                <w:bCs/>
                                <w:i w:val="0"/>
                                <w:iCs w:val="0"/>
                              </w:rPr>
                              <w:fldChar w:fldCharType="separate"/>
                            </w:r>
                            <w:r>
                              <w:rPr>
                                <w:b/>
                                <w:bCs/>
                                <w:i w:val="0"/>
                                <w:iCs w:val="0"/>
                                <w:noProof/>
                              </w:rPr>
                              <w:t>2</w:t>
                            </w:r>
                            <w:r w:rsidRPr="001347AB">
                              <w:rPr>
                                <w:b/>
                                <w:bCs/>
                                <w:i w:val="0"/>
                                <w:iCs w:val="0"/>
                              </w:rPr>
                              <w:fldChar w:fldCharType="end"/>
                            </w:r>
                            <w:r w:rsidRPr="001347AB">
                              <w:rPr>
                                <w:i w:val="0"/>
                                <w:iCs w:val="0"/>
                              </w:rPr>
                              <w:t>.</w:t>
                            </w:r>
                            <w:r w:rsidR="00EC1D9A">
                              <w:rPr>
                                <w:i w:val="0"/>
                                <w:iCs w:val="0"/>
                              </w:rPr>
                              <w:t xml:space="preserve"> Landscape of Engineering Building at Qassim University</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1DF2A83" id="_x0000_s1037" type="#_x0000_t202" style="position:absolute;left:0;text-align:left;margin-left:.05pt;margin-top:129.8pt;width:7in;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" stroked="f">
                <v:textbox style="mso-fit-shape-to-text:t" inset="0,0,0,0">
                  <w:txbxContent>
                    <w:p w14:paraId="04A22524" w14:textId="160CC56E" w:rsidR="00EC1D9A" w:rsidRDefault="00EC1D9A" w:rsidP="0045693E">
                      <w:pPr>
                        <w:pStyle w:val="Caption"/>
                        <w:spacing w:after="0"/>
                        <w:jc w:val="center"/>
                        <w:rPr>
                          <w:b/>
                          <w:bCs/>
                          <w:i w:val="0"/>
                          <w:iCs w:val="0"/>
                        </w:rPr>
                      </w:pPr>
                      <w:r>
                        <w:rPr>
                          <w:b/>
                          <w:bCs/>
                          <w:i w:val="0"/>
                          <w:iCs w:val="0"/>
                          <w:noProof/>
                        </w:rPr>
                        <w:drawing>
                          <wp:inline distT="0" distB="0" distL="0" distR="0" wp14:anchorId="02FECE61" wp14:editId="2C0B1118">
                            <wp:extent cx="6400800" cy="1621155"/>
                            <wp:effectExtent l="0" t="0" r="0" b="0"/>
                            <wp:docPr id="17813540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54007" name="Picture 1781354007"/>
                                    <pic:cNvPicPr/>
                                  </pic:nvPicPr>
                                  <pic:blipFill>
                                    <a:blip r:embed="rId22">
                                      <a:extLst>
                                        <a:ext uri="{28A0092B-C50C-407E-A947-70E740481C1C}">
                                          <a14:useLocalDpi xmlns:a14="http://schemas.microsoft.com/office/drawing/2010/main" val="0"/>
                                        </a:ext>
                                      </a:extLst>
                                    </a:blip>
                                    <a:stretch>
                                      <a:fillRect/>
                                    </a:stretch>
                                  </pic:blipFill>
                                  <pic:spPr>
                                    <a:xfrm>
                                      <a:off x="0" y="0"/>
                                      <a:ext cx="6400800" cy="1621155"/>
                                    </a:xfrm>
                                    <a:prstGeom prst="rect">
                                      <a:avLst/>
                                    </a:prstGeom>
                                  </pic:spPr>
                                </pic:pic>
                              </a:graphicData>
                            </a:graphic>
                          </wp:inline>
                        </w:drawing>
                      </w:r>
                    </w:p>
                    <w:p w14:paraId="261220CD" w14:textId="74D403C9" w:rsidR="001347AB" w:rsidRPr="001347AB" w:rsidRDefault="001347AB" w:rsidP="001347AB">
                      <w:pPr>
                        <w:pStyle w:val="Caption"/>
                        <w:jc w:val="center"/>
                        <w:rPr>
                          <w:b/>
                          <w:bCs/>
                          <w:i w:val="0"/>
                          <w:iCs w:val="0"/>
                        </w:rPr>
                      </w:pPr>
                      <w:r w:rsidRPr="001347AB">
                        <w:rPr>
                          <w:b/>
                          <w:bCs/>
                          <w:i w:val="0"/>
                          <w:iCs w:val="0"/>
                        </w:rPr>
                        <w:t xml:space="preserve">Figure </w:t>
                      </w:r>
                      <w:r w:rsidRPr="001347AB">
                        <w:rPr>
                          <w:b/>
                          <w:bCs/>
                          <w:i w:val="0"/>
                          <w:iCs w:val="0"/>
                        </w:rPr>
                        <w:fldChar w:fldCharType="begin"/>
                      </w:r>
                      <w:r w:rsidRPr="001347AB">
                        <w:rPr>
                          <w:b/>
                          <w:bCs/>
                          <w:i w:val="0"/>
                          <w:iCs w:val="0"/>
                        </w:rPr>
                        <w:instrText xml:space="preserve"> SEQ Figure \* ARABIC </w:instrText>
                      </w:r>
                      <w:r w:rsidRPr="001347AB">
                        <w:rPr>
                          <w:b/>
                          <w:bCs/>
                          <w:i w:val="0"/>
                          <w:iCs w:val="0"/>
                        </w:rPr>
                        <w:fldChar w:fldCharType="separate"/>
                      </w:r>
                      <w:r>
                        <w:rPr>
                          <w:b/>
                          <w:bCs/>
                          <w:i w:val="0"/>
                          <w:iCs w:val="0"/>
                          <w:noProof/>
                        </w:rPr>
                        <w:t>2</w:t>
                      </w:r>
                      <w:r w:rsidRPr="001347AB">
                        <w:rPr>
                          <w:b/>
                          <w:bCs/>
                          <w:i w:val="0"/>
                          <w:iCs w:val="0"/>
                        </w:rPr>
                        <w:fldChar w:fldCharType="end"/>
                      </w:r>
                      <w:r w:rsidRPr="001347AB">
                        <w:rPr>
                          <w:i w:val="0"/>
                          <w:iCs w:val="0"/>
                        </w:rPr>
                        <w:t>.</w:t>
                      </w:r>
                      <w:r w:rsidR="00EC1D9A">
                        <w:rPr>
                          <w:i w:val="0"/>
                          <w:iCs w:val="0"/>
                        </w:rPr>
                        <w:t xml:space="preserve"> Landscape of Engineering Building at Qassim University</w:t>
                      </w:r>
                    </w:p>
                  </w:txbxContent>
                </v:textbox>
                <w10:wrap type="topAndBottom"/>
              </v:shape>
            </w:pict>
          </mc:Fallback>
        </mc:AlternateContent>
      </w:r>
      <w:r w:rsidR="005E3585" w:rsidRPr="00E4546D">
        <w:t xml:space="preserve">The methodology section should describe the study's design </w:t>
      </w:r>
      <w:r w:rsidR="003207EC" w:rsidRPr="00E4546D">
        <w:t>close</w:t>
      </w:r>
      <w:r w:rsidR="005E3585" w:rsidRPr="00E4546D">
        <w:t xml:space="preserve"> </w:t>
      </w:r>
      <w:r w:rsidR="003207EC" w:rsidRPr="00E4546D">
        <w:t>enough so</w:t>
      </w:r>
      <w:r w:rsidR="005E3585" w:rsidRPr="00E4546D">
        <w:t xml:space="preserve"> that another researcher could repeat it. This normally covers the type of data used, whether cross-sectional, panel, or time series, the countries, firms, or individuals in the sample, the period covered, how each variable was measured or constructed, and the econometric technique applied. Any diagnostic tests, robustness checks, or software used should be reported here too, along with the reasoning behind choosing one estimator over another.</w:t>
      </w:r>
    </w:p>
    <w:p w14:paraId="50C536FD" w14:textId="14DFF808" w:rsidR="00BC6C9F" w:rsidRPr="00E4546D" w:rsidRDefault="00BC6C9F" w:rsidP="00E8097B">
      <w:pPr>
        <w:pStyle w:val="Heading1"/>
      </w:pPr>
      <w:r w:rsidRPr="00E4546D">
        <w:t>RESULTS</w:t>
      </w:r>
    </w:p>
    <w:p w14:paraId="06385399" w14:textId="0F9D20C7" w:rsidR="00BC6C9F" w:rsidRDefault="00BC6C9F" w:rsidP="00E4546D">
      <w:pPr>
        <w:ind w:left="-5"/>
      </w:pPr>
      <w:r w:rsidRPr="00E4546D">
        <w:t>The results section reports what the analysis found, following the order in which the research questions or hypotheses were set out in the introduction. Coefficients, significance levels, and model fit statistics belong here, together with a plain description of what each one means in substantive terms. Explaining why a result occurred, or what it means for the wider literature, is better left for the discussion section that follows.</w:t>
      </w:r>
    </w:p>
    <w:p w14:paraId="2B8BD124" w14:textId="77777777" w:rsidR="00E8097B" w:rsidRDefault="00E8097B" w:rsidP="00E4546D">
      <w:pPr>
        <w:ind w:left="-5"/>
      </w:pPr>
    </w:p>
    <w:p w14:paraId="7CE26184" w14:textId="64615699" w:rsidR="00E8097B" w:rsidRPr="00E4546D" w:rsidRDefault="00E8097B" w:rsidP="00E4546D">
      <w:pPr>
        <w:ind w:left="-5"/>
      </w:pPr>
    </w:p>
    <w:p w14:paraId="12F59ABE" w14:textId="488E99BD" w:rsidR="00F66B91" w:rsidRPr="00E4546D" w:rsidRDefault="00F66B91" w:rsidP="00E8097B">
      <w:pPr>
        <w:pStyle w:val="Heading1"/>
      </w:pPr>
      <w:r w:rsidRPr="00E4546D">
        <w:t>DISCUSSION</w:t>
      </w:r>
    </w:p>
    <w:p w14:paraId="26DF0544" w14:textId="7F8CBD32" w:rsidR="00064701" w:rsidRDefault="00F66B91" w:rsidP="00E4546D">
      <w:pPr>
        <w:ind w:left="-5"/>
      </w:pPr>
      <w:r w:rsidRPr="00E4546D">
        <w:t xml:space="preserve">The discussion section sets the results against </w:t>
      </w:r>
      <w:r w:rsidR="003207EC" w:rsidRPr="00E4546D">
        <w:t>existing</w:t>
      </w:r>
      <w:r w:rsidRPr="00E4546D">
        <w:t xml:space="preserve"> literature: do the findings agree with earlier studies on similar countries or periods, and if not, what might explain the difference? This is also the place to discuss the economic or policy mechanism behind a result, not only its statistical significance, and to be candid about any limitations in the data or method that qualify the findings.</w:t>
      </w:r>
    </w:p>
    <w:p w14:paraId="61853F3A" w14:textId="44D9CDBD" w:rsidR="00064701" w:rsidRPr="00E4546D" w:rsidRDefault="00064701" w:rsidP="00E8097B">
      <w:pPr>
        <w:pStyle w:val="Heading1"/>
      </w:pPr>
      <w:r w:rsidRPr="00E4546D">
        <w:t>CONCLUSION</w:t>
      </w:r>
    </w:p>
    <w:p w14:paraId="4FD76FEF" w14:textId="77777777" w:rsidR="00064701" w:rsidRPr="00E4546D" w:rsidRDefault="00064701" w:rsidP="00E4546D">
      <w:pPr>
        <w:ind w:left="-5"/>
      </w:pPr>
      <w:r w:rsidRPr="00E4546D">
        <w:t>The conclusion should restate the central finding of the paper in a sentence or two, without repeating the numbers already reported in the results section. A reader who has seen only the abstract and this section should still come away knowing what the study set out to do and what it found.</w:t>
      </w:r>
    </w:p>
    <w:p w14:paraId="16EDF1D4" w14:textId="77777777" w:rsidR="00064701" w:rsidRPr="00E4546D" w:rsidRDefault="00064701" w:rsidP="00E4546D">
      <w:pPr>
        <w:ind w:left="-5"/>
      </w:pPr>
      <w:r w:rsidRPr="00E4546D">
        <w:t>Beyond restating the finding, this section should explain what the study adds to the field, whether that is a new dataset, a country context that had not been examined before, a variable earlier work had left out, or a familiar question approached with a different method.</w:t>
      </w:r>
    </w:p>
    <w:p w14:paraId="416308DD" w14:textId="77777777" w:rsidR="00064701" w:rsidRPr="00E4546D" w:rsidRDefault="00064701" w:rsidP="00E4546D">
      <w:pPr>
        <w:ind w:left="-5"/>
      </w:pPr>
      <w:r w:rsidRPr="00E4546D">
        <w:t>Where the findings carry implications for policymakers, central banks, or regulators, this is the place to spell them out concretely rather than in general terms. A recommendation is more useful when it is tied to a specific finding than when it could have been written before the study was carried out.</w:t>
      </w:r>
    </w:p>
    <w:p w14:paraId="0F57DEA1" w14:textId="77777777" w:rsidR="00064701" w:rsidRPr="00E4546D" w:rsidRDefault="00064701" w:rsidP="00E4546D">
      <w:pPr>
        <w:ind w:left="-5"/>
      </w:pPr>
      <w:r w:rsidRPr="00E4546D">
        <w:t>Every study has limitations, whether in sample size, data availability, the countries covered, or the assumptions built into the model, and naming them here is part of giving an honest account of what the paper can and cannot claim.</w:t>
      </w:r>
    </w:p>
    <w:p w14:paraId="39047FE2" w14:textId="77777777" w:rsidR="00064701" w:rsidRPr="00E4546D" w:rsidRDefault="00064701" w:rsidP="00E4546D">
      <w:pPr>
        <w:ind w:left="-5"/>
      </w:pPr>
      <w:r w:rsidRPr="00E4546D">
        <w:lastRenderedPageBreak/>
        <w:t xml:space="preserve">Suggestions for future research work best when they follow directly from a limitation just mentioned, or from a question the current data could not answer, rather than being a generic call for further study unconnected to what was </w:t>
      </w:r>
      <w:proofErr w:type="gramStart"/>
      <w:r w:rsidRPr="00E4546D">
        <w:t>actually found</w:t>
      </w:r>
      <w:proofErr w:type="gramEnd"/>
      <w:r w:rsidRPr="00E4546D">
        <w:t>.</w:t>
      </w:r>
    </w:p>
    <w:p w14:paraId="7CAAE02F" w14:textId="77777777" w:rsidR="00064701" w:rsidRPr="00E4546D" w:rsidRDefault="00064701" w:rsidP="00E4546D">
      <w:pPr>
        <w:ind w:left="-5"/>
      </w:pPr>
      <w:r w:rsidRPr="00E4546D">
        <w:t>If the paper makes a theoretical contribution distinct from its policy relevance, this is where it should be stated: how the findings support, challenge, or extend an existing framework used in the field.</w:t>
      </w:r>
    </w:p>
    <w:p w14:paraId="58F1D98A" w14:textId="669739B9" w:rsidR="00064701" w:rsidRPr="00E4546D" w:rsidRDefault="00064701" w:rsidP="00E8097B">
      <w:r w:rsidRPr="00E4546D">
        <w:t>A short closing statement can tie the conclusion back to the motivation set out in the introduction, showing that the paper has answered the question it opened with.</w:t>
      </w:r>
    </w:p>
    <w:p w14:paraId="140E31A6" w14:textId="7DF4C2F1" w:rsidR="00064701" w:rsidRPr="00E4546D" w:rsidRDefault="00064701" w:rsidP="00E8097B">
      <w:pPr>
        <w:pStyle w:val="Heading1"/>
        <w:numPr>
          <w:ilvl w:val="0"/>
          <w:numId w:val="0"/>
        </w:numPr>
      </w:pPr>
      <w:r w:rsidRPr="00E4546D">
        <w:t>ACKNOWLEDGMENT</w:t>
      </w:r>
    </w:p>
    <w:p w14:paraId="7F937682" w14:textId="68968D08" w:rsidR="00064701" w:rsidRPr="00E4546D" w:rsidRDefault="00064701" w:rsidP="00E4546D">
      <w:pPr>
        <w:ind w:left="-5"/>
      </w:pPr>
      <w:r w:rsidRPr="00E4546D">
        <w:t xml:space="preserve">This section is used to thank individuals or institutions who contributed to </w:t>
      </w:r>
      <w:r w:rsidR="003207EC" w:rsidRPr="00E4546D">
        <w:t>research</w:t>
      </w:r>
      <w:r w:rsidRPr="00E4546D">
        <w:t xml:space="preserve"> without qualifying for authorship, such as those who provided data access, statistical advice, or comments on an earlier draft. Funding sources should be named here along with any grant numbers, and any conflicts of interest should be disclosed even when none exist, by stating plainly that the authors have none to declare.</w:t>
      </w:r>
    </w:p>
    <w:p w14:paraId="1139B2D1" w14:textId="44278280" w:rsidR="00064701" w:rsidRPr="00E4546D" w:rsidRDefault="00064701" w:rsidP="00E8097B">
      <w:pPr>
        <w:pStyle w:val="Heading1"/>
        <w:numPr>
          <w:ilvl w:val="0"/>
          <w:numId w:val="0"/>
        </w:numPr>
      </w:pPr>
      <w:r w:rsidRPr="00E4546D">
        <w:t>APPENDIX</w:t>
      </w:r>
    </w:p>
    <w:p w14:paraId="6438997D" w14:textId="0EEE1BA7" w:rsidR="00B73E9F" w:rsidRPr="00E4546D" w:rsidRDefault="00064701" w:rsidP="001347AB">
      <w:pPr>
        <w:ind w:left="-5"/>
        <w:rPr>
          <w:sz w:val="22"/>
        </w:rPr>
      </w:pPr>
      <w:r w:rsidRPr="00E4546D">
        <w:t>An appendix holds material that supports the paper without needing to sit inside the main text: additional tables, variable definitions, a full list of countries or firms in the sample, robustness checks run with alternative model specifications, or mathematical derivations that would otherwise interrupt the flow of the methodology section. Each item should be labelled clearly enough that a reader can find it when referred to from the body of the paper.</w:t>
      </w:r>
    </w:p>
    <w:p w14:paraId="75F7EE8D" w14:textId="175D16B1" w:rsidR="00756CE3" w:rsidRPr="00E4546D" w:rsidRDefault="00466B5E" w:rsidP="00E8097B">
      <w:pPr>
        <w:pStyle w:val="Heading1"/>
        <w:numPr>
          <w:ilvl w:val="0"/>
          <w:numId w:val="0"/>
        </w:numPr>
        <w:ind w:left="-4"/>
      </w:pPr>
      <w:r w:rsidRPr="00E4546D">
        <w:t>REFERENCES</w:t>
      </w:r>
    </w:p>
    <w:p w14:paraId="43879FBE" w14:textId="77777777" w:rsidR="00756CE3" w:rsidRPr="00E4546D" w:rsidRDefault="00466B5E" w:rsidP="00E4546D">
      <w:pPr>
        <w:numPr>
          <w:ilvl w:val="0"/>
          <w:numId w:val="1"/>
        </w:numPr>
        <w:spacing w:after="4" w:line="257" w:lineRule="auto"/>
        <w:ind w:hanging="380"/>
      </w:pPr>
      <w:r w:rsidRPr="00E4546D">
        <w:rPr>
          <w:sz w:val="18"/>
        </w:rPr>
        <w:t xml:space="preserve">Zoili PK. Digital finance, fintech, and financial inclusion in emerging economies. Fin Res Lett </w:t>
      </w:r>
      <w:proofErr w:type="gramStart"/>
      <w:r w:rsidRPr="00E4546D">
        <w:rPr>
          <w:sz w:val="18"/>
        </w:rPr>
        <w:t>2022;</w:t>
      </w:r>
      <w:r w:rsidRPr="00E4546D">
        <w:rPr>
          <w:i/>
          <w:sz w:val="18"/>
        </w:rPr>
        <w:t>47</w:t>
      </w:r>
      <w:r w:rsidRPr="00E4546D">
        <w:rPr>
          <w:sz w:val="18"/>
        </w:rPr>
        <w:t>:102558</w:t>
      </w:r>
      <w:proofErr w:type="gramEnd"/>
      <w:r w:rsidRPr="00E4546D">
        <w:rPr>
          <w:sz w:val="18"/>
        </w:rPr>
        <w:t>.</w:t>
      </w:r>
    </w:p>
    <w:p w14:paraId="45081410" w14:textId="77777777" w:rsidR="00756CE3" w:rsidRPr="00E4546D" w:rsidRDefault="00466B5E" w:rsidP="00E4546D">
      <w:pPr>
        <w:numPr>
          <w:ilvl w:val="0"/>
          <w:numId w:val="1"/>
        </w:numPr>
        <w:spacing w:after="4" w:line="257" w:lineRule="auto"/>
        <w:ind w:hanging="380"/>
      </w:pPr>
      <w:r w:rsidRPr="00E4546D">
        <w:rPr>
          <w:sz w:val="18"/>
        </w:rPr>
        <w:t xml:space="preserve">Chen S, Zhang Y. Digital finance, technological innovation, and economic growth: Evidence from emerging economies. Technol Forecast Soc Change </w:t>
      </w:r>
      <w:proofErr w:type="gramStart"/>
      <w:r w:rsidRPr="00E4546D">
        <w:rPr>
          <w:sz w:val="18"/>
        </w:rPr>
        <w:t>2024;</w:t>
      </w:r>
      <w:r w:rsidRPr="00E4546D">
        <w:rPr>
          <w:i/>
          <w:sz w:val="18"/>
        </w:rPr>
        <w:t>197</w:t>
      </w:r>
      <w:r w:rsidRPr="00E4546D">
        <w:rPr>
          <w:sz w:val="18"/>
        </w:rPr>
        <w:t>:122842</w:t>
      </w:r>
      <w:proofErr w:type="gramEnd"/>
      <w:r w:rsidRPr="00E4546D">
        <w:rPr>
          <w:sz w:val="18"/>
        </w:rPr>
        <w:t>.</w:t>
      </w:r>
    </w:p>
    <w:p w14:paraId="61F6940F" w14:textId="77777777" w:rsidR="00756CE3" w:rsidRPr="00E4546D" w:rsidRDefault="00466B5E" w:rsidP="00E4546D">
      <w:pPr>
        <w:numPr>
          <w:ilvl w:val="0"/>
          <w:numId w:val="1"/>
        </w:numPr>
        <w:spacing w:after="4" w:line="257" w:lineRule="auto"/>
        <w:ind w:hanging="380"/>
      </w:pPr>
      <w:r w:rsidRPr="00E4546D">
        <w:rPr>
          <w:sz w:val="18"/>
        </w:rPr>
        <w:t>Zhang D, Mohsin M, Taghizadeh-</w:t>
      </w:r>
      <w:proofErr w:type="spellStart"/>
      <w:r w:rsidRPr="00E4546D">
        <w:rPr>
          <w:sz w:val="18"/>
        </w:rPr>
        <w:t>Hesary</w:t>
      </w:r>
      <w:proofErr w:type="spellEnd"/>
      <w:r w:rsidRPr="00E4546D">
        <w:rPr>
          <w:sz w:val="18"/>
        </w:rPr>
        <w:t xml:space="preserve"> F. FinTech, mobile financial services, and productive investment: Evidence from emerging economies. Fin Res Lett </w:t>
      </w:r>
      <w:proofErr w:type="gramStart"/>
      <w:r w:rsidRPr="00E4546D">
        <w:rPr>
          <w:sz w:val="18"/>
        </w:rPr>
        <w:t>2023;</w:t>
      </w:r>
      <w:r w:rsidRPr="00E4546D">
        <w:rPr>
          <w:i/>
          <w:sz w:val="18"/>
        </w:rPr>
        <w:t>54</w:t>
      </w:r>
      <w:r w:rsidRPr="00E4546D">
        <w:rPr>
          <w:sz w:val="18"/>
        </w:rPr>
        <w:t>:103695</w:t>
      </w:r>
      <w:proofErr w:type="gramEnd"/>
      <w:r w:rsidRPr="00E4546D">
        <w:rPr>
          <w:sz w:val="18"/>
        </w:rPr>
        <w:t>.</w:t>
      </w:r>
    </w:p>
    <w:p w14:paraId="4B9AF304" w14:textId="77777777" w:rsidR="00756CE3" w:rsidRPr="00E4546D" w:rsidRDefault="00466B5E" w:rsidP="00E4546D">
      <w:pPr>
        <w:numPr>
          <w:ilvl w:val="0"/>
          <w:numId w:val="1"/>
        </w:numPr>
        <w:spacing w:after="4" w:line="257" w:lineRule="auto"/>
        <w:ind w:hanging="380"/>
      </w:pPr>
      <w:r w:rsidRPr="00E4546D">
        <w:rPr>
          <w:sz w:val="18"/>
        </w:rPr>
        <w:t xml:space="preserve">Lin B, Ma R. Digital finance, renewable energy investment, and green economic transition. Energy Policy </w:t>
      </w:r>
      <w:proofErr w:type="gramStart"/>
      <w:r w:rsidRPr="00E4546D">
        <w:rPr>
          <w:sz w:val="18"/>
        </w:rPr>
        <w:t>2024;</w:t>
      </w:r>
      <w:r w:rsidRPr="00E4546D">
        <w:rPr>
          <w:i/>
          <w:sz w:val="18"/>
        </w:rPr>
        <w:t>182</w:t>
      </w:r>
      <w:r w:rsidRPr="00E4546D">
        <w:rPr>
          <w:sz w:val="18"/>
        </w:rPr>
        <w:t>:113765</w:t>
      </w:r>
      <w:proofErr w:type="gramEnd"/>
      <w:r w:rsidRPr="00E4546D">
        <w:rPr>
          <w:sz w:val="18"/>
        </w:rPr>
        <w:t>.</w:t>
      </w:r>
    </w:p>
    <w:p w14:paraId="1269CC0E" w14:textId="77777777" w:rsidR="00756CE3" w:rsidRPr="00E4546D" w:rsidRDefault="00466B5E" w:rsidP="00E4546D">
      <w:pPr>
        <w:numPr>
          <w:ilvl w:val="0"/>
          <w:numId w:val="1"/>
        </w:numPr>
        <w:spacing w:after="4" w:line="257" w:lineRule="auto"/>
        <w:ind w:hanging="380"/>
      </w:pPr>
      <w:r w:rsidRPr="00E4546D">
        <w:rPr>
          <w:sz w:val="18"/>
        </w:rPr>
        <w:t xml:space="preserve">Adebayo TS, </w:t>
      </w:r>
      <w:proofErr w:type="spellStart"/>
      <w:r w:rsidRPr="00E4546D">
        <w:rPr>
          <w:sz w:val="18"/>
        </w:rPr>
        <w:t>Kirikkaleli</w:t>
      </w:r>
      <w:proofErr w:type="spellEnd"/>
      <w:r w:rsidRPr="00E4546D">
        <w:rPr>
          <w:sz w:val="18"/>
        </w:rPr>
        <w:t xml:space="preserve"> D. Renewable energy, digital finance, and sustainable economic growth: New evidence from emerging markets. Renewable Energy </w:t>
      </w:r>
      <w:proofErr w:type="gramStart"/>
      <w:r w:rsidRPr="00E4546D">
        <w:rPr>
          <w:sz w:val="18"/>
        </w:rPr>
        <w:t>2025;</w:t>
      </w:r>
      <w:r w:rsidRPr="00E4546D">
        <w:rPr>
          <w:i/>
          <w:sz w:val="18"/>
        </w:rPr>
        <w:t>219</w:t>
      </w:r>
      <w:r w:rsidRPr="00E4546D">
        <w:rPr>
          <w:sz w:val="18"/>
        </w:rPr>
        <w:t>:119548</w:t>
      </w:r>
      <w:proofErr w:type="gramEnd"/>
      <w:r w:rsidRPr="00E4546D">
        <w:rPr>
          <w:sz w:val="18"/>
        </w:rPr>
        <w:t>.</w:t>
      </w:r>
    </w:p>
    <w:p w14:paraId="013255A6" w14:textId="77777777" w:rsidR="001F2970" w:rsidRPr="00E4546D" w:rsidRDefault="001F2970" w:rsidP="00E4546D">
      <w:pPr>
        <w:spacing w:after="4" w:line="257" w:lineRule="auto"/>
        <w:ind w:left="0" w:firstLine="0"/>
      </w:pPr>
    </w:p>
    <w:p w14:paraId="0CC521B7" w14:textId="0E45F1C9" w:rsidR="00756CE3" w:rsidRPr="00E4546D" w:rsidRDefault="00466B5E" w:rsidP="00E4546D">
      <w:pPr>
        <w:pBdr>
          <w:top w:val="single" w:sz="4" w:space="0" w:color="181717"/>
          <w:left w:val="single" w:sz="4" w:space="0" w:color="181717"/>
          <w:bottom w:val="single" w:sz="4" w:space="0" w:color="181717"/>
          <w:right w:val="single" w:sz="4" w:space="0" w:color="181717"/>
        </w:pBdr>
        <w:shd w:val="clear" w:color="auto" w:fill="D1E9F5"/>
        <w:spacing w:after="4" w:line="254" w:lineRule="auto"/>
        <w:ind w:left="65" w:right="66" w:firstLine="0"/>
      </w:pPr>
      <w:r w:rsidRPr="00E4546D">
        <w:rPr>
          <w:b/>
          <w:sz w:val="16"/>
        </w:rPr>
        <w:t xml:space="preserve">How to cite this article: </w:t>
      </w:r>
      <w:r w:rsidR="00733E4C" w:rsidRPr="00E4546D">
        <w:rPr>
          <w:sz w:val="16"/>
        </w:rPr>
        <w:t>Author Surname Initial(s). Full Title of the Article</w:t>
      </w:r>
      <w:r w:rsidR="00863153">
        <w:rPr>
          <w:sz w:val="16"/>
        </w:rPr>
        <w:t>,</w:t>
      </w:r>
      <w:r w:rsidR="00733E4C" w:rsidRPr="00E4546D">
        <w:rPr>
          <w:sz w:val="16"/>
        </w:rPr>
        <w:t xml:space="preserve"> Journal Name. </w:t>
      </w:r>
      <w:proofErr w:type="spellStart"/>
      <w:proofErr w:type="gramStart"/>
      <w:r w:rsidR="00733E4C" w:rsidRPr="00E4546D">
        <w:rPr>
          <w:sz w:val="16"/>
        </w:rPr>
        <w:t>Year;Volume</w:t>
      </w:r>
      <w:proofErr w:type="spellEnd"/>
      <w:proofErr w:type="gramEnd"/>
      <w:r w:rsidR="00733E4C" w:rsidRPr="00E4546D">
        <w:rPr>
          <w:sz w:val="16"/>
        </w:rPr>
        <w:t xml:space="preserve">(Issue) range. </w:t>
      </w:r>
      <w:proofErr w:type="spellStart"/>
      <w:r w:rsidR="00733E4C" w:rsidRPr="00E4546D">
        <w:rPr>
          <w:sz w:val="16"/>
        </w:rPr>
        <w:t>doi</w:t>
      </w:r>
      <w:proofErr w:type="spellEnd"/>
      <w:r w:rsidR="00733E4C" w:rsidRPr="00E4546D">
        <w:rPr>
          <w:sz w:val="16"/>
        </w:rPr>
        <w:t>: DOI number</w:t>
      </w:r>
    </w:p>
    <w:sectPr w:rsidR="00756CE3" w:rsidRPr="00E4546D">
      <w:type w:val="continuous"/>
      <w:pgSz w:w="12240" w:h="15840"/>
      <w:pgMar w:top="1419" w:right="1079" w:bottom="1147" w:left="1080" w:header="720" w:footer="720" w:gutter="0"/>
      <w:cols w:num="2" w:space="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931DF" w14:textId="77777777" w:rsidR="00EC5A68" w:rsidRDefault="00EC5A68">
      <w:pPr>
        <w:spacing w:after="0" w:line="240" w:lineRule="auto"/>
      </w:pPr>
      <w:r>
        <w:separator/>
      </w:r>
    </w:p>
  </w:endnote>
  <w:endnote w:type="continuationSeparator" w:id="0">
    <w:p w14:paraId="08A60610" w14:textId="77777777" w:rsidR="00EC5A68" w:rsidRDefault="00EC5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080" w:tblpY="14751"/>
      <w:tblOverlap w:val="never"/>
      <w:tblW w:w="10080" w:type="dxa"/>
      <w:tblInd w:w="0" w:type="dxa"/>
      <w:tblCellMar>
        <w:left w:w="115" w:type="dxa"/>
        <w:right w:w="115" w:type="dxa"/>
      </w:tblCellMar>
      <w:tblLook w:val="04A0" w:firstRow="1" w:lastRow="0" w:firstColumn="1" w:lastColumn="0" w:noHBand="0" w:noVBand="1"/>
    </w:tblPr>
    <w:tblGrid>
      <w:gridCol w:w="7068"/>
      <w:gridCol w:w="3012"/>
    </w:tblGrid>
    <w:tr w:rsidR="004B69F0" w14:paraId="116DC7C5" w14:textId="77777777" w:rsidTr="004B69F0">
      <w:trPr>
        <w:trHeight w:hRule="exact" w:val="170"/>
      </w:trPr>
      <w:tc>
        <w:tcPr>
          <w:tcW w:w="7068" w:type="dxa"/>
          <w:vMerge w:val="restart"/>
          <w:tcBorders>
            <w:top w:val="nil"/>
            <w:left w:val="nil"/>
            <w:right w:val="nil"/>
          </w:tcBorders>
          <w:shd w:val="clear" w:color="auto" w:fill="E9F4F9"/>
          <w:vAlign w:val="center"/>
        </w:tcPr>
        <w:p w14:paraId="6DFBB342" w14:textId="77777777" w:rsidR="004B69F0" w:rsidRDefault="004B69F0" w:rsidP="004B69F0">
          <w:pPr>
            <w:tabs>
              <w:tab w:val="center" w:pos="6391"/>
              <w:tab w:val="right" w:pos="6838"/>
            </w:tabs>
            <w:spacing w:after="0" w:line="259" w:lineRule="auto"/>
            <w:ind w:left="0" w:firstLine="0"/>
            <w:jc w:val="left"/>
          </w:pPr>
          <w:r>
            <w:fldChar w:fldCharType="begin"/>
          </w:r>
          <w:r>
            <w:instrText xml:space="preserve"> PAGE   \* MERGEFORMAT </w:instrText>
          </w:r>
          <w:r>
            <w:fldChar w:fldCharType="separate"/>
          </w:r>
          <w:r>
            <w:rPr>
              <w:b/>
              <w:sz w:val="16"/>
            </w:rPr>
            <w:t>42</w:t>
          </w:r>
          <w:r>
            <w:rPr>
              <w:b/>
              <w:sz w:val="16"/>
            </w:rPr>
            <w:fldChar w:fldCharType="end"/>
          </w:r>
          <w:r>
            <w:rPr>
              <w:b/>
              <w:sz w:val="16"/>
            </w:rPr>
            <w:t xml:space="preserve">  | </w:t>
          </w:r>
          <w:r>
            <w:t xml:space="preserve"> </w:t>
          </w:r>
          <w:r w:rsidRPr="001F33A6">
            <w:rPr>
              <w:b/>
              <w:sz w:val="16"/>
            </w:rPr>
            <w:t>Journal of Emerging and Innovative Technologies • Volume xx • Issue x • Month-Month 20xx</w:t>
          </w:r>
        </w:p>
      </w:tc>
      <w:tc>
        <w:tcPr>
          <w:tcW w:w="3012" w:type="dxa"/>
          <w:tcBorders>
            <w:top w:val="nil"/>
            <w:left w:val="nil"/>
            <w:bottom w:val="single" w:sz="31" w:space="0" w:color="E9F4F9"/>
            <w:right w:val="nil"/>
          </w:tcBorders>
        </w:tcPr>
        <w:p w14:paraId="6C18E09D" w14:textId="77777777" w:rsidR="004B69F0" w:rsidRDefault="004B69F0" w:rsidP="004B69F0">
          <w:pPr>
            <w:spacing w:after="160" w:line="259" w:lineRule="auto"/>
            <w:ind w:left="0" w:firstLine="0"/>
            <w:jc w:val="left"/>
          </w:pPr>
        </w:p>
      </w:tc>
    </w:tr>
    <w:tr w:rsidR="004B69F0" w14:paraId="02543C86" w14:textId="77777777" w:rsidTr="004B69F0">
      <w:trPr>
        <w:trHeight w:hRule="exact" w:val="227"/>
      </w:trPr>
      <w:tc>
        <w:tcPr>
          <w:tcW w:w="7068" w:type="dxa"/>
          <w:vMerge/>
          <w:tcBorders>
            <w:left w:val="nil"/>
            <w:bottom w:val="nil"/>
            <w:right w:val="nil"/>
          </w:tcBorders>
          <w:shd w:val="clear" w:color="auto" w:fill="E9F4F9"/>
        </w:tcPr>
        <w:p w14:paraId="3B959739" w14:textId="77777777" w:rsidR="004B69F0" w:rsidRDefault="004B69F0" w:rsidP="004B69F0">
          <w:pPr>
            <w:spacing w:after="160" w:line="259" w:lineRule="auto"/>
            <w:ind w:left="0" w:firstLine="0"/>
            <w:jc w:val="left"/>
          </w:pPr>
        </w:p>
      </w:tc>
      <w:tc>
        <w:tcPr>
          <w:tcW w:w="3012" w:type="dxa"/>
          <w:tcBorders>
            <w:top w:val="single" w:sz="31" w:space="0" w:color="E9F4F9"/>
            <w:left w:val="nil"/>
            <w:bottom w:val="nil"/>
            <w:right w:val="nil"/>
          </w:tcBorders>
        </w:tcPr>
        <w:p w14:paraId="74D74A8F" w14:textId="77777777" w:rsidR="004B69F0" w:rsidRDefault="004B69F0" w:rsidP="004B69F0">
          <w:pPr>
            <w:spacing w:after="160" w:line="259" w:lineRule="auto"/>
            <w:ind w:left="0" w:firstLine="0"/>
            <w:jc w:val="left"/>
          </w:pPr>
        </w:p>
      </w:tc>
    </w:tr>
  </w:tbl>
  <w:p w14:paraId="6DDF7E81" w14:textId="77777777" w:rsidR="00756CE3" w:rsidRDefault="00756CE3" w:rsidP="004B69F0">
    <w:pPr>
      <w:spacing w:after="0" w:line="259" w:lineRule="auto"/>
      <w:ind w:left="-1080" w:right="1"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080" w:tblpY="14751"/>
      <w:tblOverlap w:val="never"/>
      <w:tblW w:w="10080" w:type="dxa"/>
      <w:tblInd w:w="0" w:type="dxa"/>
      <w:tblCellMar>
        <w:left w:w="115" w:type="dxa"/>
        <w:right w:w="115" w:type="dxa"/>
      </w:tblCellMar>
      <w:tblLook w:val="04A0" w:firstRow="1" w:lastRow="0" w:firstColumn="1" w:lastColumn="0" w:noHBand="0" w:noVBand="1"/>
    </w:tblPr>
    <w:tblGrid>
      <w:gridCol w:w="2970"/>
      <w:gridCol w:w="7110"/>
    </w:tblGrid>
    <w:tr w:rsidR="003207EC" w14:paraId="7B719ACE" w14:textId="77777777" w:rsidTr="003207EC">
      <w:trPr>
        <w:trHeight w:hRule="exact" w:val="170"/>
      </w:trPr>
      <w:tc>
        <w:tcPr>
          <w:tcW w:w="2970" w:type="dxa"/>
          <w:tcBorders>
            <w:top w:val="nil"/>
            <w:left w:val="nil"/>
            <w:bottom w:val="single" w:sz="31" w:space="0" w:color="E9F4F9"/>
            <w:right w:val="nil"/>
          </w:tcBorders>
        </w:tcPr>
        <w:p w14:paraId="2083EE1D" w14:textId="77777777" w:rsidR="003207EC" w:rsidRDefault="003207EC" w:rsidP="003207EC">
          <w:pPr>
            <w:spacing w:after="160" w:line="259" w:lineRule="auto"/>
            <w:ind w:left="0" w:firstLine="0"/>
            <w:jc w:val="left"/>
          </w:pPr>
        </w:p>
      </w:tc>
      <w:tc>
        <w:tcPr>
          <w:tcW w:w="7110" w:type="dxa"/>
          <w:vMerge w:val="restart"/>
          <w:tcBorders>
            <w:top w:val="nil"/>
            <w:left w:val="nil"/>
            <w:right w:val="nil"/>
          </w:tcBorders>
          <w:shd w:val="clear" w:color="auto" w:fill="E9F4F9"/>
          <w:vAlign w:val="center"/>
        </w:tcPr>
        <w:p w14:paraId="005296D8" w14:textId="77777777" w:rsidR="003207EC" w:rsidRDefault="003207EC" w:rsidP="003207EC">
          <w:pPr>
            <w:tabs>
              <w:tab w:val="center" w:pos="6391"/>
              <w:tab w:val="right" w:pos="6838"/>
            </w:tabs>
            <w:spacing w:after="0" w:line="259" w:lineRule="auto"/>
            <w:ind w:left="0" w:firstLine="0"/>
            <w:jc w:val="right"/>
          </w:pPr>
          <w:r>
            <w:rPr>
              <w:b/>
              <w:sz w:val="16"/>
            </w:rPr>
            <w:t>Journal of Emerging and Innovative Technologies • Volume xx • Issue x • Month-Month 20</w:t>
          </w:r>
          <w:proofErr w:type="gramStart"/>
          <w:r>
            <w:rPr>
              <w:b/>
              <w:sz w:val="16"/>
            </w:rPr>
            <w:t>xx  |</w:t>
          </w:r>
          <w:proofErr w:type="gramEnd"/>
          <w:r>
            <w:rPr>
              <w:b/>
              <w:sz w:val="16"/>
            </w:rPr>
            <w:t xml:space="preserve"> </w:t>
          </w:r>
          <w:r>
            <w:fldChar w:fldCharType="begin"/>
          </w:r>
          <w:r>
            <w:instrText xml:space="preserve"> PAGE   \* MERGEFORMAT </w:instrText>
          </w:r>
          <w:r>
            <w:fldChar w:fldCharType="separate"/>
          </w:r>
          <w:r>
            <w:rPr>
              <w:b/>
              <w:sz w:val="16"/>
            </w:rPr>
            <w:t>41</w:t>
          </w:r>
          <w:r>
            <w:rPr>
              <w:b/>
              <w:sz w:val="16"/>
            </w:rPr>
            <w:fldChar w:fldCharType="end"/>
          </w:r>
        </w:p>
      </w:tc>
    </w:tr>
    <w:tr w:rsidR="003207EC" w14:paraId="54B44FC4" w14:textId="77777777" w:rsidTr="00630509">
      <w:trPr>
        <w:trHeight w:hRule="exact" w:val="227"/>
      </w:trPr>
      <w:tc>
        <w:tcPr>
          <w:tcW w:w="2970" w:type="dxa"/>
          <w:tcBorders>
            <w:top w:val="single" w:sz="31" w:space="0" w:color="E9F4F9"/>
            <w:left w:val="nil"/>
            <w:bottom w:val="nil"/>
            <w:right w:val="nil"/>
          </w:tcBorders>
        </w:tcPr>
        <w:p w14:paraId="504CD5D6" w14:textId="77777777" w:rsidR="003207EC" w:rsidRDefault="003207EC" w:rsidP="003207EC">
          <w:pPr>
            <w:spacing w:after="160" w:line="259" w:lineRule="auto"/>
            <w:ind w:left="0" w:firstLine="0"/>
            <w:jc w:val="left"/>
          </w:pPr>
        </w:p>
      </w:tc>
      <w:tc>
        <w:tcPr>
          <w:tcW w:w="7110" w:type="dxa"/>
          <w:vMerge/>
          <w:tcBorders>
            <w:left w:val="nil"/>
            <w:bottom w:val="nil"/>
            <w:right w:val="nil"/>
          </w:tcBorders>
          <w:shd w:val="clear" w:color="auto" w:fill="E9F4F9"/>
        </w:tcPr>
        <w:p w14:paraId="2EB4447E" w14:textId="77777777" w:rsidR="003207EC" w:rsidRDefault="003207EC" w:rsidP="003207EC">
          <w:pPr>
            <w:spacing w:after="160" w:line="259" w:lineRule="auto"/>
            <w:ind w:left="0" w:firstLine="0"/>
            <w:jc w:val="left"/>
          </w:pPr>
        </w:p>
      </w:tc>
    </w:tr>
  </w:tbl>
  <w:p w14:paraId="0D9DBFB9" w14:textId="77777777" w:rsidR="00756CE3" w:rsidRDefault="00756CE3">
    <w:pPr>
      <w:spacing w:after="0" w:line="259" w:lineRule="auto"/>
      <w:ind w:left="-1080" w:right="1"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899F" w14:textId="77777777" w:rsidR="00B45C3E" w:rsidRPr="00E4546D" w:rsidRDefault="00B45C3E" w:rsidP="00B45C3E">
    <w:pPr>
      <w:spacing w:after="0" w:line="260" w:lineRule="auto"/>
      <w:ind w:left="-5" w:right="1"/>
    </w:pPr>
    <w:r w:rsidRPr="00E4546D">
      <w:rPr>
        <w:sz w:val="16"/>
      </w:rPr>
      <w:t>This is an open-access article distributed under the terms of the Creative Commons Attribution-Non-Commercial-Share Alike 4.0 License, which allows others to remix, transform, and build upon the work non-commercially, as long as the author is credited and the new creations are licensed under the identical terms.</w:t>
    </w:r>
  </w:p>
  <w:p w14:paraId="251F6F75" w14:textId="77777777" w:rsidR="00B45C3E" w:rsidRDefault="00B45C3E" w:rsidP="00B45C3E">
    <w:pPr>
      <w:spacing w:after="0" w:line="259" w:lineRule="auto"/>
      <w:ind w:left="0" w:firstLine="0"/>
      <w:jc w:val="left"/>
    </w:pPr>
    <w:r w:rsidRPr="00E4546D">
      <w:rPr>
        <w:sz w:val="14"/>
      </w:rPr>
      <w:t xml:space="preserve">©2026 Published by Scientific Scholar on behalf of Journal of </w:t>
    </w:r>
    <w:r>
      <w:rPr>
        <w:sz w:val="14"/>
      </w:rPr>
      <w:t>Emerging</w:t>
    </w:r>
    <w:r w:rsidRPr="00E4546D">
      <w:rPr>
        <w:sz w:val="14"/>
      </w:rPr>
      <w:t xml:space="preserve"> and </w:t>
    </w:r>
    <w:r>
      <w:rPr>
        <w:sz w:val="14"/>
      </w:rPr>
      <w:t>Innovative Technology</w:t>
    </w:r>
  </w:p>
  <w:p w14:paraId="14C04D43" w14:textId="77777777" w:rsidR="00B45C3E" w:rsidRDefault="00B45C3E" w:rsidP="00B45C3E">
    <w:pPr>
      <w:spacing w:after="0" w:line="259" w:lineRule="auto"/>
      <w:ind w:left="0" w:firstLine="0"/>
      <w:jc w:val="left"/>
    </w:pPr>
  </w:p>
  <w:tbl>
    <w:tblPr>
      <w:tblStyle w:val="TableGrid"/>
      <w:tblW w:w="10080" w:type="dxa"/>
      <w:tblInd w:w="0" w:type="dxa"/>
      <w:tblCellMar>
        <w:left w:w="115" w:type="dxa"/>
        <w:right w:w="115" w:type="dxa"/>
      </w:tblCellMar>
      <w:tblLook w:val="04A0" w:firstRow="1" w:lastRow="0" w:firstColumn="1" w:lastColumn="0" w:noHBand="0" w:noVBand="1"/>
    </w:tblPr>
    <w:tblGrid>
      <w:gridCol w:w="2970"/>
      <w:gridCol w:w="7110"/>
    </w:tblGrid>
    <w:tr w:rsidR="00B45C3E" w14:paraId="14C60445" w14:textId="77777777" w:rsidTr="00EE1EEC">
      <w:trPr>
        <w:trHeight w:hRule="exact" w:val="170"/>
      </w:trPr>
      <w:tc>
        <w:tcPr>
          <w:tcW w:w="2970" w:type="dxa"/>
          <w:tcBorders>
            <w:top w:val="nil"/>
            <w:left w:val="nil"/>
            <w:bottom w:val="single" w:sz="31" w:space="0" w:color="E9F4F9"/>
            <w:right w:val="nil"/>
          </w:tcBorders>
          <w:vAlign w:val="center"/>
        </w:tcPr>
        <w:p w14:paraId="21F49195" w14:textId="77777777" w:rsidR="00B45C3E" w:rsidRDefault="00B45C3E" w:rsidP="00B45C3E">
          <w:pPr>
            <w:spacing w:after="160" w:line="259" w:lineRule="auto"/>
            <w:ind w:left="0" w:firstLine="0"/>
            <w:jc w:val="left"/>
          </w:pPr>
        </w:p>
      </w:tc>
      <w:tc>
        <w:tcPr>
          <w:tcW w:w="7110" w:type="dxa"/>
          <w:vMerge w:val="restart"/>
          <w:tcBorders>
            <w:top w:val="nil"/>
            <w:left w:val="nil"/>
            <w:right w:val="nil"/>
          </w:tcBorders>
          <w:shd w:val="clear" w:color="auto" w:fill="E9F4F9"/>
          <w:vAlign w:val="center"/>
        </w:tcPr>
        <w:p w14:paraId="3E81CDEE" w14:textId="77777777" w:rsidR="00B45C3E" w:rsidRDefault="00B45C3E" w:rsidP="00B45C3E">
          <w:pPr>
            <w:tabs>
              <w:tab w:val="center" w:pos="6391"/>
              <w:tab w:val="right" w:pos="6838"/>
            </w:tabs>
            <w:spacing w:after="0" w:line="259" w:lineRule="auto"/>
            <w:ind w:left="0" w:firstLine="0"/>
            <w:jc w:val="right"/>
          </w:pPr>
          <w:r>
            <w:rPr>
              <w:b/>
              <w:sz w:val="16"/>
            </w:rPr>
            <w:t>Journal of Emerging and Innovative Technologies • Volume xx • Issue x • Month-Month 20</w:t>
          </w:r>
          <w:proofErr w:type="gramStart"/>
          <w:r>
            <w:rPr>
              <w:b/>
              <w:sz w:val="16"/>
            </w:rPr>
            <w:t>xx  |</w:t>
          </w:r>
          <w:proofErr w:type="gramEnd"/>
          <w:r>
            <w:rPr>
              <w:b/>
              <w:sz w:val="16"/>
            </w:rPr>
            <w:t xml:space="preserve"> </w:t>
          </w:r>
          <w:r>
            <w:fldChar w:fldCharType="begin"/>
          </w:r>
          <w:r>
            <w:instrText xml:space="preserve"> PAGE   \* MERGEFORMAT </w:instrText>
          </w:r>
          <w:r>
            <w:fldChar w:fldCharType="separate"/>
          </w:r>
          <w:r>
            <w:rPr>
              <w:b/>
              <w:sz w:val="16"/>
            </w:rPr>
            <w:t>41</w:t>
          </w:r>
          <w:r>
            <w:rPr>
              <w:b/>
              <w:sz w:val="16"/>
            </w:rPr>
            <w:fldChar w:fldCharType="end"/>
          </w:r>
        </w:p>
      </w:tc>
    </w:tr>
    <w:tr w:rsidR="00B45C3E" w14:paraId="011F78F7" w14:textId="77777777" w:rsidTr="00EE1EEC">
      <w:trPr>
        <w:trHeight w:hRule="exact" w:val="227"/>
      </w:trPr>
      <w:tc>
        <w:tcPr>
          <w:tcW w:w="2970" w:type="dxa"/>
          <w:tcBorders>
            <w:top w:val="single" w:sz="31" w:space="0" w:color="E9F4F9"/>
            <w:left w:val="nil"/>
            <w:bottom w:val="nil"/>
            <w:right w:val="nil"/>
          </w:tcBorders>
          <w:vAlign w:val="center"/>
        </w:tcPr>
        <w:p w14:paraId="0B9E989F" w14:textId="77777777" w:rsidR="00B45C3E" w:rsidRDefault="00B45C3E" w:rsidP="00B45C3E">
          <w:pPr>
            <w:spacing w:after="160" w:line="259" w:lineRule="auto"/>
            <w:ind w:left="0" w:firstLine="0"/>
            <w:jc w:val="left"/>
          </w:pPr>
        </w:p>
      </w:tc>
      <w:tc>
        <w:tcPr>
          <w:tcW w:w="7110" w:type="dxa"/>
          <w:vMerge/>
          <w:tcBorders>
            <w:left w:val="nil"/>
            <w:bottom w:val="nil"/>
            <w:right w:val="nil"/>
          </w:tcBorders>
          <w:shd w:val="clear" w:color="auto" w:fill="E9F4F9"/>
          <w:vAlign w:val="center"/>
        </w:tcPr>
        <w:p w14:paraId="5E51BF29" w14:textId="77777777" w:rsidR="00B45C3E" w:rsidRDefault="00B45C3E" w:rsidP="00B45C3E">
          <w:pPr>
            <w:spacing w:after="160" w:line="259" w:lineRule="auto"/>
            <w:ind w:left="0" w:firstLine="0"/>
            <w:jc w:val="left"/>
          </w:pPr>
        </w:p>
      </w:tc>
    </w:tr>
  </w:tbl>
  <w:p w14:paraId="46FC1C3B" w14:textId="77777777" w:rsidR="00B45C3E" w:rsidRPr="00E4546D" w:rsidRDefault="00B45C3E" w:rsidP="00B45C3E">
    <w:pPr>
      <w:spacing w:after="0" w:line="259" w:lineRule="auto"/>
      <w:ind w:left="0" w:firstLine="0"/>
      <w:jc w:val="left"/>
    </w:pPr>
  </w:p>
  <w:p w14:paraId="6AC93336" w14:textId="77777777" w:rsidR="00756CE3" w:rsidRDefault="00756CE3" w:rsidP="00B45C3E">
    <w:pPr>
      <w:spacing w:after="0" w:line="259" w:lineRule="auto"/>
      <w:ind w:left="-1080" w:right="1"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3B0B1" w14:textId="77777777" w:rsidR="00EC5A68" w:rsidRDefault="00EC5A68">
      <w:pPr>
        <w:spacing w:after="0" w:line="240" w:lineRule="auto"/>
      </w:pPr>
      <w:r>
        <w:separator/>
      </w:r>
    </w:p>
  </w:footnote>
  <w:footnote w:type="continuationSeparator" w:id="0">
    <w:p w14:paraId="6603406D" w14:textId="77777777" w:rsidR="00EC5A68" w:rsidRDefault="00EC5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548A2" w14:textId="276B1FFF" w:rsidR="00756CE3" w:rsidRDefault="00466B5E">
    <w:pPr>
      <w:spacing w:after="0" w:line="259" w:lineRule="auto"/>
      <w:ind w:left="0" w:right="1" w:firstLine="0"/>
      <w:jc w:val="center"/>
    </w:pPr>
    <w:r>
      <w:rPr>
        <w:rFonts w:ascii="Calibri" w:eastAsia="Calibri" w:hAnsi="Calibri" w:cs="Calibri"/>
        <w:noProof/>
        <w:color w:val="000000"/>
        <w:sz w:val="22"/>
      </w:rPr>
      <mc:AlternateContent>
        <mc:Choice Requires="wpg">
          <w:drawing>
            <wp:anchor distT="0" distB="0" distL="114300" distR="114300" simplePos="0" relativeHeight="251699200" behindDoc="0" locked="0" layoutInCell="1" allowOverlap="1" wp14:anchorId="23F914C6" wp14:editId="259EA701">
              <wp:simplePos x="0" y="0"/>
              <wp:positionH relativeFrom="page">
                <wp:posOffset>685800</wp:posOffset>
              </wp:positionH>
              <wp:positionV relativeFrom="page">
                <wp:posOffset>647382</wp:posOffset>
              </wp:positionV>
              <wp:extent cx="6400800" cy="12700"/>
              <wp:effectExtent l="0" t="0" r="0" b="0"/>
              <wp:wrapSquare wrapText="bothSides"/>
              <wp:docPr id="74437" name="Group 74437"/>
              <wp:cNvGraphicFramePr/>
              <a:graphic xmlns:a="http://schemas.openxmlformats.org/drawingml/2006/main">
                <a:graphicData uri="http://schemas.microsoft.com/office/word/2010/wordprocessingGroup">
                  <wpg:wgp>
                    <wpg:cNvGrpSpPr/>
                    <wpg:grpSpPr>
                      <a:xfrm>
                        <a:off x="0" y="0"/>
                        <a:ext cx="6400800" cy="12700"/>
                        <a:chOff x="0" y="0"/>
                        <a:chExt cx="6400800" cy="12700"/>
                      </a:xfrm>
                    </wpg:grpSpPr>
                    <wps:wsp>
                      <wps:cNvPr id="74438" name="Shape 74438"/>
                      <wps:cNvSpPr/>
                      <wps:spPr>
                        <a:xfrm>
                          <a:off x="0" y="0"/>
                          <a:ext cx="6400800" cy="0"/>
                        </a:xfrm>
                        <a:custGeom>
                          <a:avLst/>
                          <a:gdLst/>
                          <a:ahLst/>
                          <a:cxnLst/>
                          <a:rect l="0" t="0" r="0" b="0"/>
                          <a:pathLst>
                            <a:path w="6400800">
                              <a:moveTo>
                                <a:pt x="0" y="0"/>
                              </a:moveTo>
                              <a:lnTo>
                                <a:pt x="6400800" y="0"/>
                              </a:lnTo>
                            </a:path>
                          </a:pathLst>
                        </a:custGeom>
                        <a:ln w="12700" cap="flat">
                          <a:miter lim="100000"/>
                        </a:ln>
                      </wps:spPr>
                      <wps:style>
                        <a:lnRef idx="1">
                          <a:srgbClr val="373A5F"/>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1760046B" id="Group 74437" o:spid="_x0000_s1026" style="position:absolute;left:0;text-align:left;margin-left:54pt;margin-top:50.95pt;width:7in;height:1pt;z-index:251699200;mso-position-horizontal-relative:page;mso-position-vertical-relative:page" coordsize="6400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">
              <v:shape id="Shape 74438" o:spid="_x0000_s1027"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" path="m,l6400800,e" filled="f" strokecolor="#373a5f" strokeweight="1pt">
                <v:stroke miterlimit="1" joinstyle="miter"/>
                <v:path arrowok="t" textboxrect="0,0,6400800,0"/>
              </v:shape>
              <w10:wrap type="square" anchorx="page" anchory="page"/>
            </v:group>
          </w:pict>
        </mc:Fallback>
      </mc:AlternateContent>
    </w:r>
    <w:r w:rsidR="00400A31">
      <w:rPr>
        <w:sz w:val="18"/>
      </w:rPr>
      <w:t>Research 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C366" w14:textId="69F00125" w:rsidR="00756CE3" w:rsidRDefault="00466B5E">
    <w:pPr>
      <w:spacing w:after="0" w:line="259" w:lineRule="auto"/>
      <w:ind w:left="0" w:right="1" w:firstLine="0"/>
      <w:jc w:val="center"/>
    </w:pPr>
    <w:r>
      <w:rPr>
        <w:rFonts w:ascii="Calibri" w:eastAsia="Calibri" w:hAnsi="Calibri" w:cs="Calibri"/>
        <w:noProof/>
        <w:color w:val="000000"/>
        <w:sz w:val="22"/>
      </w:rPr>
      <mc:AlternateContent>
        <mc:Choice Requires="wpg">
          <w:drawing>
            <wp:anchor distT="0" distB="0" distL="114300" distR="114300" simplePos="0" relativeHeight="251726848" behindDoc="0" locked="0" layoutInCell="1" allowOverlap="1" wp14:anchorId="5279983F" wp14:editId="1DD27C49">
              <wp:simplePos x="0" y="0"/>
              <wp:positionH relativeFrom="page">
                <wp:posOffset>685800</wp:posOffset>
              </wp:positionH>
              <wp:positionV relativeFrom="page">
                <wp:posOffset>647382</wp:posOffset>
              </wp:positionV>
              <wp:extent cx="6400800" cy="12700"/>
              <wp:effectExtent l="0" t="0" r="0" b="0"/>
              <wp:wrapSquare wrapText="bothSides"/>
              <wp:docPr id="74409" name="Group 74409"/>
              <wp:cNvGraphicFramePr/>
              <a:graphic xmlns:a="http://schemas.openxmlformats.org/drawingml/2006/main">
                <a:graphicData uri="http://schemas.microsoft.com/office/word/2010/wordprocessingGroup">
                  <wpg:wgp>
                    <wpg:cNvGrpSpPr/>
                    <wpg:grpSpPr>
                      <a:xfrm>
                        <a:off x="0" y="0"/>
                        <a:ext cx="6400800" cy="12700"/>
                        <a:chOff x="0" y="0"/>
                        <a:chExt cx="6400800" cy="12700"/>
                      </a:xfrm>
                    </wpg:grpSpPr>
                    <wps:wsp>
                      <wps:cNvPr id="74410" name="Shape 74410"/>
                      <wps:cNvSpPr/>
                      <wps:spPr>
                        <a:xfrm>
                          <a:off x="0" y="0"/>
                          <a:ext cx="6400800" cy="0"/>
                        </a:xfrm>
                        <a:custGeom>
                          <a:avLst/>
                          <a:gdLst/>
                          <a:ahLst/>
                          <a:cxnLst/>
                          <a:rect l="0" t="0" r="0" b="0"/>
                          <a:pathLst>
                            <a:path w="6400800">
                              <a:moveTo>
                                <a:pt x="0" y="0"/>
                              </a:moveTo>
                              <a:lnTo>
                                <a:pt x="6400800" y="0"/>
                              </a:lnTo>
                            </a:path>
                          </a:pathLst>
                        </a:custGeom>
                        <a:ln w="12700" cap="flat">
                          <a:miter lim="100000"/>
                        </a:ln>
                      </wps:spPr>
                      <wps:style>
                        <a:lnRef idx="1">
                          <a:srgbClr val="373A5F"/>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74F2DDB4" id="Group 74409" o:spid="_x0000_s1026" style="position:absolute;left:0;text-align:left;margin-left:54pt;margin-top:50.95pt;width:7in;height:1pt;z-index:251726848;mso-position-horizontal-relative:page;mso-position-vertical-relative:page" coordsize="6400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">
              <v:shape id="Shape 74410" o:spid="_x0000_s1027"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" path="m,l6400800,e" filled="f" strokecolor="#373a5f" strokeweight="1pt">
                <v:stroke miterlimit="1" joinstyle="miter"/>
                <v:path arrowok="t" textboxrect="0,0,6400800,0"/>
              </v:shape>
              <w10:wrap type="square" anchorx="page" anchory="page"/>
            </v:group>
          </w:pict>
        </mc:Fallback>
      </mc:AlternateContent>
    </w:r>
    <w:r w:rsidR="00400A31">
      <w:rPr>
        <w:sz w:val="18"/>
      </w:rPr>
      <w:t>Research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D51F6" w14:textId="77777777" w:rsidR="00756CE3" w:rsidRDefault="00756CE3">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503F9"/>
    <w:multiLevelType w:val="multilevel"/>
    <w:tmpl w:val="A58A25E4"/>
    <w:lvl w:ilvl="0">
      <w:start w:val="1"/>
      <w:numFmt w:val="decimal"/>
      <w:pStyle w:val="Heading1"/>
      <w:lvlText w:val="%1."/>
      <w:lvlJc w:val="left"/>
      <w:pPr>
        <w:ind w:left="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181717"/>
        <w:sz w:val="20"/>
        <w:szCs w:val="20"/>
        <w:u w:val="none" w:color="000000"/>
        <w:bdr w:val="none" w:sz="0" w:space="0" w:color="auto"/>
        <w:shd w:val="clear" w:color="auto" w:fill="auto"/>
        <w:vertAlign w:val="baseline"/>
      </w:rPr>
    </w:lvl>
    <w:lvl w:ilvl="2">
      <w:start w:val="1"/>
      <w:numFmt w:val="decimal"/>
      <w:pStyle w:val="Heading3"/>
      <w:lvlText w:val="%1.%2.%3."/>
      <w:lvlJc w:val="left"/>
      <w:pPr>
        <w:ind w:left="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iCs/>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33841128"/>
    <w:multiLevelType w:val="hybridMultilevel"/>
    <w:tmpl w:val="9CD665B4"/>
    <w:lvl w:ilvl="0" w:tplc="16923130">
      <w:start w:val="1"/>
      <w:numFmt w:val="decimal"/>
      <w:lvlText w:val="%1."/>
      <w:lvlJc w:val="left"/>
      <w:pPr>
        <w:ind w:left="38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1" w:tplc="52A292B8">
      <w:start w:val="1"/>
      <w:numFmt w:val="lowerLetter"/>
      <w:lvlText w:val="%2"/>
      <w:lvlJc w:val="left"/>
      <w:pPr>
        <w:ind w:left="109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2" w:tplc="16088F5E">
      <w:start w:val="1"/>
      <w:numFmt w:val="lowerRoman"/>
      <w:lvlText w:val="%3"/>
      <w:lvlJc w:val="left"/>
      <w:pPr>
        <w:ind w:left="181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3" w:tplc="7F2ACF2E">
      <w:start w:val="1"/>
      <w:numFmt w:val="decimal"/>
      <w:lvlText w:val="%4"/>
      <w:lvlJc w:val="left"/>
      <w:pPr>
        <w:ind w:left="253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B02618C2">
      <w:start w:val="1"/>
      <w:numFmt w:val="lowerLetter"/>
      <w:lvlText w:val="%5"/>
      <w:lvlJc w:val="left"/>
      <w:pPr>
        <w:ind w:left="325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3E04AB5E">
      <w:start w:val="1"/>
      <w:numFmt w:val="lowerRoman"/>
      <w:lvlText w:val="%6"/>
      <w:lvlJc w:val="left"/>
      <w:pPr>
        <w:ind w:left="397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B4883590">
      <w:start w:val="1"/>
      <w:numFmt w:val="decimal"/>
      <w:lvlText w:val="%7"/>
      <w:lvlJc w:val="left"/>
      <w:pPr>
        <w:ind w:left="469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42B692CE">
      <w:start w:val="1"/>
      <w:numFmt w:val="lowerLetter"/>
      <w:lvlText w:val="%8"/>
      <w:lvlJc w:val="left"/>
      <w:pPr>
        <w:ind w:left="541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8868A2FE">
      <w:start w:val="1"/>
      <w:numFmt w:val="lowerRoman"/>
      <w:lvlText w:val="%9"/>
      <w:lvlJc w:val="left"/>
      <w:pPr>
        <w:ind w:left="6136"/>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407F0BD7"/>
    <w:multiLevelType w:val="hybridMultilevel"/>
    <w:tmpl w:val="C2E20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1528803">
    <w:abstractNumId w:val="1"/>
  </w:num>
  <w:num w:numId="2" w16cid:durableId="889266815">
    <w:abstractNumId w:val="0"/>
  </w:num>
  <w:num w:numId="3" w16cid:durableId="1684163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CE3"/>
    <w:rsid w:val="0003476C"/>
    <w:rsid w:val="00064701"/>
    <w:rsid w:val="000655F3"/>
    <w:rsid w:val="00072F1E"/>
    <w:rsid w:val="00083C64"/>
    <w:rsid w:val="000C1E00"/>
    <w:rsid w:val="000D18E6"/>
    <w:rsid w:val="00126834"/>
    <w:rsid w:val="001347AB"/>
    <w:rsid w:val="00165A18"/>
    <w:rsid w:val="00167895"/>
    <w:rsid w:val="001753B3"/>
    <w:rsid w:val="00175C7C"/>
    <w:rsid w:val="001F2970"/>
    <w:rsid w:val="001F33A6"/>
    <w:rsid w:val="002264DB"/>
    <w:rsid w:val="00235293"/>
    <w:rsid w:val="002830ED"/>
    <w:rsid w:val="002975BD"/>
    <w:rsid w:val="003009AB"/>
    <w:rsid w:val="00304170"/>
    <w:rsid w:val="003207EC"/>
    <w:rsid w:val="00321AF1"/>
    <w:rsid w:val="003479FF"/>
    <w:rsid w:val="003811EB"/>
    <w:rsid w:val="003A7115"/>
    <w:rsid w:val="00400A31"/>
    <w:rsid w:val="0043663F"/>
    <w:rsid w:val="0045693E"/>
    <w:rsid w:val="00466B5E"/>
    <w:rsid w:val="004A06ED"/>
    <w:rsid w:val="004B69F0"/>
    <w:rsid w:val="004F3DAB"/>
    <w:rsid w:val="005046B3"/>
    <w:rsid w:val="005A39D9"/>
    <w:rsid w:val="005D3259"/>
    <w:rsid w:val="005E3585"/>
    <w:rsid w:val="005E5BC7"/>
    <w:rsid w:val="00600D7C"/>
    <w:rsid w:val="00654170"/>
    <w:rsid w:val="00670DB1"/>
    <w:rsid w:val="006D57A9"/>
    <w:rsid w:val="0072212B"/>
    <w:rsid w:val="00733E4C"/>
    <w:rsid w:val="00756CE3"/>
    <w:rsid w:val="00766359"/>
    <w:rsid w:val="00772A41"/>
    <w:rsid w:val="007A408E"/>
    <w:rsid w:val="007C1254"/>
    <w:rsid w:val="00813888"/>
    <w:rsid w:val="00853D41"/>
    <w:rsid w:val="00863153"/>
    <w:rsid w:val="008C3C87"/>
    <w:rsid w:val="008E3E12"/>
    <w:rsid w:val="008F5C51"/>
    <w:rsid w:val="0095688D"/>
    <w:rsid w:val="009A0E88"/>
    <w:rsid w:val="00A013CB"/>
    <w:rsid w:val="00A10480"/>
    <w:rsid w:val="00A30C0C"/>
    <w:rsid w:val="00A524C1"/>
    <w:rsid w:val="00A76E65"/>
    <w:rsid w:val="00AB21BB"/>
    <w:rsid w:val="00AC5468"/>
    <w:rsid w:val="00B25D3F"/>
    <w:rsid w:val="00B26C2B"/>
    <w:rsid w:val="00B45C3E"/>
    <w:rsid w:val="00B67089"/>
    <w:rsid w:val="00B73E9F"/>
    <w:rsid w:val="00BC6C9F"/>
    <w:rsid w:val="00BE415A"/>
    <w:rsid w:val="00BE5632"/>
    <w:rsid w:val="00BF7876"/>
    <w:rsid w:val="00C003B6"/>
    <w:rsid w:val="00C3619A"/>
    <w:rsid w:val="00C47B40"/>
    <w:rsid w:val="00C70FF5"/>
    <w:rsid w:val="00C93032"/>
    <w:rsid w:val="00C9329D"/>
    <w:rsid w:val="00CB4814"/>
    <w:rsid w:val="00CC74C0"/>
    <w:rsid w:val="00D06DC0"/>
    <w:rsid w:val="00D14EEB"/>
    <w:rsid w:val="00D278AF"/>
    <w:rsid w:val="00D81A97"/>
    <w:rsid w:val="00DD06C1"/>
    <w:rsid w:val="00E001F1"/>
    <w:rsid w:val="00E0119A"/>
    <w:rsid w:val="00E20AFF"/>
    <w:rsid w:val="00E2621D"/>
    <w:rsid w:val="00E4546D"/>
    <w:rsid w:val="00E8097B"/>
    <w:rsid w:val="00E8362B"/>
    <w:rsid w:val="00EC1D9A"/>
    <w:rsid w:val="00EC5A68"/>
    <w:rsid w:val="00F2031B"/>
    <w:rsid w:val="00F66B91"/>
    <w:rsid w:val="00FC5003"/>
    <w:rsid w:val="00FE4F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A9B67"/>
  <w15:docId w15:val="{F74CDA4F-5E5A-4654-8957-78A9E1657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8E6"/>
    <w:pPr>
      <w:spacing w:after="90" w:line="270" w:lineRule="auto"/>
      <w:ind w:left="10" w:hanging="10"/>
      <w:jc w:val="both"/>
    </w:pPr>
    <w:rPr>
      <w:rFonts w:ascii="Times New Roman" w:eastAsia="Times New Roman" w:hAnsi="Times New Roman" w:cs="Times New Roman"/>
      <w:color w:val="181717"/>
      <w:sz w:val="20"/>
    </w:rPr>
  </w:style>
  <w:style w:type="paragraph" w:styleId="Heading1">
    <w:name w:val="heading 1"/>
    <w:next w:val="Normal"/>
    <w:link w:val="Heading1Char"/>
    <w:uiPriority w:val="9"/>
    <w:qFormat/>
    <w:rsid w:val="00E8097B"/>
    <w:pPr>
      <w:keepNext/>
      <w:keepLines/>
      <w:numPr>
        <w:numId w:val="2"/>
      </w:numPr>
      <w:spacing w:after="42" w:line="259" w:lineRule="auto"/>
      <w:ind w:left="284" w:hanging="284"/>
      <w:outlineLvl w:val="0"/>
    </w:pPr>
    <w:rPr>
      <w:rFonts w:ascii="Times New Roman" w:eastAsia="Times New Roman" w:hAnsi="Times New Roman" w:cs="Times New Roman"/>
      <w:b/>
      <w:color w:val="181717"/>
      <w:sz w:val="22"/>
    </w:rPr>
  </w:style>
  <w:style w:type="paragraph" w:styleId="Heading2">
    <w:name w:val="heading 2"/>
    <w:next w:val="Normal"/>
    <w:link w:val="Heading2Char"/>
    <w:uiPriority w:val="9"/>
    <w:unhideWhenUsed/>
    <w:qFormat/>
    <w:pPr>
      <w:keepNext/>
      <w:keepLines/>
      <w:numPr>
        <w:ilvl w:val="1"/>
        <w:numId w:val="2"/>
      </w:numPr>
      <w:spacing w:after="159" w:line="254" w:lineRule="auto"/>
      <w:outlineLvl w:val="1"/>
    </w:pPr>
    <w:rPr>
      <w:rFonts w:ascii="Times New Roman" w:eastAsia="Times New Roman" w:hAnsi="Times New Roman" w:cs="Times New Roman"/>
      <w:b/>
      <w:color w:val="181717"/>
      <w:sz w:val="20"/>
    </w:rPr>
  </w:style>
  <w:style w:type="paragraph" w:styleId="Heading3">
    <w:name w:val="heading 3"/>
    <w:next w:val="Normal"/>
    <w:link w:val="Heading3Char"/>
    <w:uiPriority w:val="9"/>
    <w:unhideWhenUsed/>
    <w:qFormat/>
    <w:pPr>
      <w:keepNext/>
      <w:keepLines/>
      <w:numPr>
        <w:ilvl w:val="2"/>
        <w:numId w:val="2"/>
      </w:numPr>
      <w:spacing w:after="159" w:line="254" w:lineRule="auto"/>
      <w:outlineLvl w:val="2"/>
    </w:pPr>
    <w:rPr>
      <w:rFonts w:ascii="Times New Roman" w:eastAsia="Times New Roman" w:hAnsi="Times New Roman" w:cs="Times New Roman"/>
      <w:b/>
      <w:i/>
      <w:color w:val="181717"/>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181717"/>
      <w:sz w:val="20"/>
    </w:rPr>
  </w:style>
  <w:style w:type="character" w:customStyle="1" w:styleId="Heading3Char">
    <w:name w:val="Heading 3 Char"/>
    <w:link w:val="Heading3"/>
    <w:rPr>
      <w:rFonts w:ascii="Times New Roman" w:eastAsia="Times New Roman" w:hAnsi="Times New Roman" w:cs="Times New Roman"/>
      <w:b/>
      <w:i/>
      <w:color w:val="181717"/>
      <w:sz w:val="20"/>
    </w:rPr>
  </w:style>
  <w:style w:type="character" w:customStyle="1" w:styleId="Heading1Char">
    <w:name w:val="Heading 1 Char"/>
    <w:link w:val="Heading1"/>
    <w:uiPriority w:val="9"/>
    <w:rsid w:val="00E8097B"/>
    <w:rPr>
      <w:rFonts w:ascii="Times New Roman" w:eastAsia="Times New Roman" w:hAnsi="Times New Roman" w:cs="Times New Roman"/>
      <w:b/>
      <w:color w:val="181717"/>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400A3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00A31"/>
    <w:rPr>
      <w:rFonts w:ascii="Times New Roman" w:eastAsia="Times New Roman" w:hAnsi="Times New Roman" w:cs="Times New Roman"/>
      <w:color w:val="181717"/>
      <w:sz w:val="20"/>
    </w:rPr>
  </w:style>
  <w:style w:type="table" w:styleId="TableGrid0">
    <w:name w:val="Table Grid"/>
    <w:basedOn w:val="TableNormal"/>
    <w:uiPriority w:val="39"/>
    <w:rsid w:val="00126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621D"/>
    <w:rPr>
      <w:color w:val="467886" w:themeColor="hyperlink"/>
      <w:u w:val="single"/>
    </w:rPr>
  </w:style>
  <w:style w:type="character" w:styleId="UnresolvedMention">
    <w:name w:val="Unresolved Mention"/>
    <w:basedOn w:val="DefaultParagraphFont"/>
    <w:uiPriority w:val="99"/>
    <w:semiHidden/>
    <w:unhideWhenUsed/>
    <w:rsid w:val="00E2621D"/>
    <w:rPr>
      <w:color w:val="605E5C"/>
      <w:shd w:val="clear" w:color="auto" w:fill="E1DFDD"/>
    </w:rPr>
  </w:style>
  <w:style w:type="paragraph" w:styleId="Caption">
    <w:name w:val="caption"/>
    <w:basedOn w:val="Normal"/>
    <w:next w:val="Normal"/>
    <w:uiPriority w:val="35"/>
    <w:unhideWhenUsed/>
    <w:qFormat/>
    <w:rsid w:val="00D14EEB"/>
    <w:pPr>
      <w:spacing w:after="200" w:line="240" w:lineRule="auto"/>
    </w:pPr>
    <w:rPr>
      <w:i/>
      <w:iCs/>
      <w:color w:val="0E2841" w:themeColor="text2"/>
      <w:sz w:val="18"/>
      <w:szCs w:val="18"/>
    </w:rPr>
  </w:style>
  <w:style w:type="table" w:styleId="GridTable4-Accent4">
    <w:name w:val="Grid Table 4 Accent 4"/>
    <w:basedOn w:val="TableNormal"/>
    <w:uiPriority w:val="49"/>
    <w:rsid w:val="00E8097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d245579-c4bb-4ab7-9071-5dc09c7ff31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CD02B1F4CCD348AEAC4C341E16C93D" ma:contentTypeVersion="14" ma:contentTypeDescription="Create a new document." ma:contentTypeScope="" ma:versionID="893a26b06ae2886913fa5a0ceae00b50">
  <xsd:schema xmlns:xsd="http://www.w3.org/2001/XMLSchema" xmlns:xs="http://www.w3.org/2001/XMLSchema" xmlns:p="http://schemas.microsoft.com/office/2006/metadata/properties" xmlns:ns3="4d245579-c4bb-4ab7-9071-5dc09c7ff317" xmlns:ns4="6cd3ffe4-30a6-4977-a072-4d34f73842b2" targetNamespace="http://schemas.microsoft.com/office/2006/metadata/properties" ma:root="true" ma:fieldsID="711f01d8a5c3d1b165a353625386df28" ns3:_="" ns4:_="">
    <xsd:import namespace="4d245579-c4bb-4ab7-9071-5dc09c7ff317"/>
    <xsd:import namespace="6cd3ffe4-30a6-4977-a072-4d34f73842b2"/>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245579-c4bb-4ab7-9071-5dc09c7ff3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d3ffe4-30a6-4977-a072-4d34f73842b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82F6FF-E253-4BFF-8357-2B786A131672}">
  <ds:schemaRefs>
    <ds:schemaRef ds:uri="http://schemas.openxmlformats.org/officeDocument/2006/bibliography"/>
  </ds:schemaRefs>
</ds:datastoreItem>
</file>

<file path=customXml/itemProps2.xml><?xml version="1.0" encoding="utf-8"?>
<ds:datastoreItem xmlns:ds="http://schemas.openxmlformats.org/officeDocument/2006/customXml" ds:itemID="{B17691FC-FACF-4760-82B0-14292BFD795E}">
  <ds:schemaRefs>
    <ds:schemaRef ds:uri="http://schemas.microsoft.com/office/2006/metadata/properties"/>
    <ds:schemaRef ds:uri="http://schemas.microsoft.com/office/infopath/2007/PartnerControls"/>
    <ds:schemaRef ds:uri="4d245579-c4bb-4ab7-9071-5dc09c7ff317"/>
  </ds:schemaRefs>
</ds:datastoreItem>
</file>

<file path=customXml/itemProps3.xml><?xml version="1.0" encoding="utf-8"?>
<ds:datastoreItem xmlns:ds="http://schemas.openxmlformats.org/officeDocument/2006/customXml" ds:itemID="{EA37FCB3-4A27-4A6C-B4AD-8ADFDF3F5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245579-c4bb-4ab7-9071-5dc09c7ff317"/>
    <ds:schemaRef ds:uri="6cd3ffe4-30a6-4977-a072-4d34f7384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F1DDAC-5CD7-4C76-9819-3220ED6843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Alaboodi</dc:creator>
  <cp:keywords/>
  <cp:lastModifiedBy>Abdulaziz Solaiman S Alaboodi</cp:lastModifiedBy>
  <cp:revision>12</cp:revision>
  <cp:lastPrinted>2026-07-15T22:51:00Z</cp:lastPrinted>
  <dcterms:created xsi:type="dcterms:W3CDTF">2026-07-15T22:42:00Z</dcterms:created>
  <dcterms:modified xsi:type="dcterms:W3CDTF">2026-09-08T09:01:00Z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0x01010045CD02B1F4CCD348AEAC4C341E16C93D</vt:lpwstr>
  </property>
</Properties>
</file>